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D6754" w14:textId="6FD71480" w:rsidR="00C11F25" w:rsidRPr="00C11F25" w:rsidRDefault="00C11F25" w:rsidP="00C11F25">
      <w:pPr>
        <w:pStyle w:val="Nagwek2"/>
      </w:pPr>
      <w:bookmarkStart w:id="0" w:name="_Hlk75161828"/>
      <w:r w:rsidRPr="00C11F25">
        <w:rPr>
          <w:noProof/>
        </w:rPr>
        <w:drawing>
          <wp:inline distT="0" distB="0" distL="0" distR="0" wp14:anchorId="1A8C81D4" wp14:editId="4DC89A4A">
            <wp:extent cx="5761355" cy="648335"/>
            <wp:effectExtent l="0" t="0" r="0" b="0"/>
            <wp:docPr id="7133196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1352AA7" w14:textId="640BAD6E" w:rsidR="0011317F" w:rsidRDefault="0011317F">
      <w:pPr>
        <w:rPr>
          <w:rFonts w:asciiTheme="minorHAnsi" w:hAnsiTheme="minorHAnsi" w:cstheme="minorHAnsi"/>
          <w:sz w:val="24"/>
          <w:szCs w:val="24"/>
        </w:rPr>
      </w:pPr>
    </w:p>
    <w:p w14:paraId="46CC99B2" w14:textId="54222B57" w:rsidR="004E1B63" w:rsidRPr="004E1B63" w:rsidRDefault="0094667C" w:rsidP="004E1B63">
      <w:pPr>
        <w:pStyle w:val="Nagwek1"/>
      </w:pPr>
      <w:bookmarkStart w:id="1" w:name="_Hlk200502389"/>
      <w:r w:rsidRPr="0011317F">
        <w:t>Załącznik nr 2</w:t>
      </w:r>
      <w:r w:rsidR="004E1B63">
        <w:t>A</w:t>
      </w:r>
      <w:r w:rsidRPr="0011317F">
        <w:t xml:space="preserve"> do </w:t>
      </w:r>
      <w:r w:rsidR="008A4284">
        <w:t>zapytania ofertowego</w:t>
      </w:r>
      <w:r w:rsidR="004E1B63" w:rsidRPr="004E1B63">
        <w:t xml:space="preserve"> </w:t>
      </w:r>
      <w:r w:rsidR="004E1B63">
        <w:t>FO-</w:t>
      </w:r>
      <w:r w:rsidR="004E1B63" w:rsidRPr="004E1B63">
        <w:t xml:space="preserve"> CZĘŚĆ 1</w:t>
      </w:r>
    </w:p>
    <w:p w14:paraId="396EA70F" w14:textId="77777777" w:rsidR="0094667C" w:rsidRPr="0095569D" w:rsidRDefault="00A43835" w:rsidP="00A43835">
      <w:pPr>
        <w:tabs>
          <w:tab w:val="left" w:pos="6534"/>
        </w:tabs>
        <w:spacing w:line="360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5569D">
        <w:rPr>
          <w:rFonts w:asciiTheme="minorHAnsi" w:hAnsiTheme="minorHAnsi" w:cstheme="minorHAnsi"/>
          <w:b/>
          <w:sz w:val="24"/>
          <w:szCs w:val="24"/>
        </w:rPr>
        <w:tab/>
      </w:r>
    </w:p>
    <w:p w14:paraId="650BCE40" w14:textId="77777777" w:rsidR="0094667C" w:rsidRPr="0053786E" w:rsidRDefault="0094667C" w:rsidP="0053786E">
      <w:pPr>
        <w:jc w:val="center"/>
        <w:rPr>
          <w:sz w:val="24"/>
          <w:szCs w:val="24"/>
        </w:rPr>
      </w:pPr>
      <w:r w:rsidRPr="0053786E">
        <w:rPr>
          <w:sz w:val="24"/>
          <w:szCs w:val="24"/>
        </w:rPr>
        <w:t>Formularz ofertowy</w:t>
      </w:r>
    </w:p>
    <w:p w14:paraId="10F46B5C" w14:textId="77777777" w:rsidR="0094667C" w:rsidRPr="0095569D" w:rsidRDefault="0094667C" w:rsidP="00AA7D3F">
      <w:pPr>
        <w:rPr>
          <w:rFonts w:asciiTheme="minorHAnsi" w:hAnsiTheme="minorHAnsi" w:cstheme="minorHAnsi"/>
          <w:sz w:val="24"/>
          <w:szCs w:val="24"/>
        </w:rPr>
      </w:pPr>
    </w:p>
    <w:p w14:paraId="33828D34" w14:textId="7C3ECDD9" w:rsidR="00AA7D3F" w:rsidRPr="0095569D" w:rsidRDefault="0094667C" w:rsidP="00AA7D3F">
      <w:pPr>
        <w:rPr>
          <w:rFonts w:asciiTheme="minorHAnsi" w:eastAsiaTheme="minorHAnsi" w:hAnsiTheme="minorHAnsi" w:cstheme="minorHAnsi"/>
          <w:b/>
          <w:color w:val="auto"/>
          <w:kern w:val="2"/>
          <w:sz w:val="24"/>
          <w:szCs w:val="24"/>
          <w:lang w:eastAsia="en-US"/>
          <w14:ligatures w14:val="standardContextual"/>
        </w:rPr>
      </w:pPr>
      <w:r w:rsidRPr="0095569D">
        <w:rPr>
          <w:rFonts w:asciiTheme="minorHAnsi" w:hAnsiTheme="minorHAnsi" w:cstheme="minorHAnsi"/>
          <w:sz w:val="24"/>
          <w:szCs w:val="24"/>
        </w:rPr>
        <w:t>Oferta stanowi odpowiedź na zapytanie ofertowe</w:t>
      </w:r>
      <w:r w:rsidR="00364D41" w:rsidRPr="00364D41">
        <w:rPr>
          <w:rFonts w:asciiTheme="majorHAnsi" w:eastAsiaTheme="majorEastAsia" w:hAnsiTheme="majorHAnsi" w:cstheme="majorBidi"/>
          <w:spacing w:val="-10"/>
          <w:kern w:val="28"/>
          <w:sz w:val="36"/>
          <w:szCs w:val="36"/>
        </w:rPr>
        <w:t xml:space="preserve"> </w:t>
      </w:r>
      <w:r w:rsidR="00364D41" w:rsidRPr="00F71CAC">
        <w:rPr>
          <w:rFonts w:asciiTheme="minorHAnsi" w:eastAsiaTheme="majorEastAsia" w:hAnsiTheme="minorHAnsi" w:cstheme="minorHAnsi"/>
          <w:spacing w:val="-10"/>
          <w:kern w:val="28"/>
          <w:sz w:val="24"/>
          <w:szCs w:val="24"/>
        </w:rPr>
        <w:t>na „</w:t>
      </w:r>
      <w:r w:rsidR="00364D41" w:rsidRPr="00364D41">
        <w:rPr>
          <w:rFonts w:asciiTheme="minorHAnsi" w:hAnsiTheme="minorHAnsi" w:cstheme="minorHAnsi"/>
          <w:sz w:val="24"/>
          <w:szCs w:val="24"/>
        </w:rPr>
        <w:t>Zakup i wdrożenie aplikacji magazynowej i sprzedażowej”</w:t>
      </w:r>
      <w:r w:rsidRPr="0095569D">
        <w:rPr>
          <w:rFonts w:asciiTheme="minorHAnsi" w:hAnsiTheme="minorHAnsi" w:cstheme="minorHAnsi"/>
          <w:sz w:val="24"/>
          <w:szCs w:val="24"/>
        </w:rPr>
        <w:t xml:space="preserve"> nr ……</w:t>
      </w:r>
      <w:r w:rsidR="006D6CCB">
        <w:rPr>
          <w:rFonts w:asciiTheme="minorHAnsi" w:hAnsiTheme="minorHAnsi" w:cstheme="minorHAnsi"/>
          <w:sz w:val="24"/>
          <w:szCs w:val="24"/>
        </w:rPr>
        <w:t>…………………..</w:t>
      </w:r>
      <w:r w:rsidRPr="0095569D">
        <w:rPr>
          <w:rFonts w:asciiTheme="minorHAnsi" w:hAnsiTheme="minorHAnsi" w:cstheme="minorHAnsi"/>
          <w:sz w:val="24"/>
          <w:szCs w:val="24"/>
        </w:rPr>
        <w:t xml:space="preserve"> z dnia …</w:t>
      </w:r>
      <w:r w:rsidR="006D6CCB">
        <w:rPr>
          <w:rFonts w:asciiTheme="minorHAnsi" w:hAnsiTheme="minorHAnsi" w:cstheme="minorHAnsi"/>
          <w:sz w:val="24"/>
          <w:szCs w:val="24"/>
        </w:rPr>
        <w:t>…………………..</w:t>
      </w:r>
      <w:r w:rsidRPr="0095569D">
        <w:rPr>
          <w:rFonts w:asciiTheme="minorHAnsi" w:hAnsiTheme="minorHAnsi" w:cstheme="minorHAnsi"/>
          <w:sz w:val="24"/>
          <w:szCs w:val="24"/>
        </w:rPr>
        <w:t>. dotycząc</w:t>
      </w:r>
      <w:r w:rsidR="008A4284">
        <w:rPr>
          <w:rFonts w:asciiTheme="minorHAnsi" w:hAnsiTheme="minorHAnsi" w:cstheme="minorHAnsi"/>
          <w:sz w:val="24"/>
          <w:szCs w:val="24"/>
        </w:rPr>
        <w:t>e Części 1 zamówienia</w:t>
      </w:r>
      <w:r w:rsidR="008A4284" w:rsidRPr="008A4284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="008A4284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8A4284" w:rsidRPr="008A4284">
        <w:rPr>
          <w:rFonts w:asciiTheme="minorHAnsi" w:hAnsiTheme="minorHAnsi" w:cstheme="minorHAnsi"/>
          <w:b/>
          <w:bCs/>
          <w:sz w:val="24"/>
          <w:szCs w:val="24"/>
        </w:rPr>
        <w:t>Dostawa, konfiguracja i uruchomienie urządzeń do obsługi systemu klasy WMS</w:t>
      </w:r>
      <w:r w:rsidR="008A4284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8A4284" w:rsidRPr="008A4284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8658C03" w14:textId="77777777" w:rsidR="0094667C" w:rsidRPr="0095569D" w:rsidRDefault="0094667C" w:rsidP="0094667C">
      <w:pPr>
        <w:spacing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1. Dane oferenta: </w:t>
      </w:r>
    </w:p>
    <w:p w14:paraId="6AB93930" w14:textId="77777777" w:rsidR="0094667C" w:rsidRPr="0095569D" w:rsidRDefault="0094667C" w:rsidP="0094667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a) Nazwa: ………………………………………………………………………….. </w:t>
      </w:r>
    </w:p>
    <w:p w14:paraId="5ED3C811" w14:textId="77777777" w:rsidR="0094667C" w:rsidRPr="0095569D" w:rsidRDefault="0094667C" w:rsidP="0094667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b) Adres siedziby: ……………………………………………………………… </w:t>
      </w:r>
    </w:p>
    <w:p w14:paraId="7DAF2803" w14:textId="77777777" w:rsidR="0094667C" w:rsidRPr="0095569D" w:rsidRDefault="0094667C" w:rsidP="0094667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c) NIP: ………………………………………………………………………………. </w:t>
      </w:r>
    </w:p>
    <w:p w14:paraId="439EF440" w14:textId="77777777" w:rsidR="0094667C" w:rsidRPr="0095569D" w:rsidRDefault="0094667C" w:rsidP="0094667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d) REGON: ………………………………………………………………………… </w:t>
      </w:r>
    </w:p>
    <w:p w14:paraId="440D0A26" w14:textId="77777777" w:rsidR="0094667C" w:rsidRPr="0095569D" w:rsidRDefault="0094667C" w:rsidP="0094667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e) Osoba uprawniona do kontaktowania się ze Zamawiającym: </w:t>
      </w:r>
    </w:p>
    <w:p w14:paraId="434B37E9" w14:textId="77777777" w:rsidR="0094667C" w:rsidRPr="0095569D" w:rsidRDefault="0094667C" w:rsidP="0094667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>imię i nazwisko: ……………………………… telefon: …………………………</w:t>
      </w:r>
    </w:p>
    <w:p w14:paraId="37ACB2E5" w14:textId="6AF3BFAB" w:rsidR="0094667C" w:rsidRPr="0095569D" w:rsidRDefault="0094667C" w:rsidP="0094667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>adres e-mail: …………………………………………………………………</w:t>
      </w:r>
      <w:r w:rsidR="00AA7D3F">
        <w:rPr>
          <w:rFonts w:asciiTheme="minorHAnsi" w:hAnsiTheme="minorHAnsi" w:cstheme="minorHAnsi"/>
          <w:sz w:val="24"/>
          <w:szCs w:val="24"/>
        </w:rPr>
        <w:t>…….</w:t>
      </w:r>
      <w:r w:rsidRPr="0095569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3CD0C92" w14:textId="06BE46E9" w:rsidR="008766E7" w:rsidRDefault="0094667C" w:rsidP="00F71CAC">
      <w:pPr>
        <w:suppressAutoHyphens/>
        <w:spacing w:line="360" w:lineRule="auto"/>
        <w:rPr>
          <w:rFonts w:asciiTheme="minorHAnsi" w:hAnsiTheme="minorHAnsi" w:cstheme="minorHAnsi"/>
          <w:sz w:val="24"/>
          <w:szCs w:val="24"/>
          <w:lang w:eastAsia="ar-SA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f) </w:t>
      </w:r>
      <w:r w:rsidRPr="0095569D">
        <w:rPr>
          <w:rFonts w:asciiTheme="minorHAnsi" w:hAnsiTheme="minorHAnsi" w:cstheme="minorHAnsi"/>
          <w:sz w:val="24"/>
          <w:szCs w:val="24"/>
          <w:lang w:eastAsia="ar-SA"/>
        </w:rPr>
        <w:t>RODZAJ WYKONAWCY (mikroprzedsiębiorstwo, małe przedsiębiorstwo, średnie przedsiębiorstwo, jednoosobowa działalność gospodarcza, osoba fizyczna nieprowadząca działalności gospodarczej, inny rodzaj</w:t>
      </w:r>
      <w:r w:rsidR="00AA7D3F">
        <w:rPr>
          <w:rFonts w:asciiTheme="minorHAnsi" w:hAnsiTheme="minorHAnsi" w:cstheme="minorHAnsi"/>
          <w:sz w:val="24"/>
          <w:szCs w:val="24"/>
          <w:lang w:eastAsia="ar-SA"/>
        </w:rPr>
        <w:t>)</w:t>
      </w:r>
      <w:r w:rsidR="00FE410B">
        <w:rPr>
          <w:rFonts w:asciiTheme="minorHAnsi" w:hAnsiTheme="minorHAnsi" w:cstheme="minorHAnsi"/>
          <w:sz w:val="24"/>
          <w:szCs w:val="24"/>
          <w:lang w:eastAsia="ar-SA"/>
        </w:rPr>
        <w:t>:………………………………………………………………………………….</w:t>
      </w:r>
    </w:p>
    <w:p w14:paraId="18A66E68" w14:textId="77777777" w:rsidR="00455756" w:rsidRDefault="00455756" w:rsidP="00455756">
      <w:pPr>
        <w:ind w:left="365" w:hanging="365"/>
        <w:rPr>
          <w:rFonts w:asciiTheme="minorHAnsi" w:hAnsiTheme="minorHAnsi" w:cstheme="minorHAnsi"/>
          <w:sz w:val="24"/>
          <w:szCs w:val="24"/>
        </w:rPr>
      </w:pPr>
    </w:p>
    <w:p w14:paraId="177D2E05" w14:textId="77777777" w:rsidR="00F71CAC" w:rsidRDefault="009C764C" w:rsidP="00F71CAC">
      <w:pPr>
        <w:ind w:left="365" w:hanging="365"/>
        <w:jc w:val="left"/>
        <w:rPr>
          <w:rFonts w:asciiTheme="minorHAnsi" w:hAnsiTheme="minorHAnsi" w:cstheme="minorHAnsi"/>
          <w:sz w:val="24"/>
          <w:szCs w:val="24"/>
        </w:rPr>
      </w:pPr>
      <w:r w:rsidRPr="0095569D">
        <w:rPr>
          <w:rFonts w:asciiTheme="minorHAnsi" w:hAnsiTheme="minorHAnsi" w:cstheme="minorHAnsi"/>
          <w:sz w:val="24"/>
          <w:szCs w:val="24"/>
        </w:rPr>
        <w:t xml:space="preserve">2. Oferuję wykonanie </w:t>
      </w:r>
      <w:r w:rsidR="004E1B63">
        <w:rPr>
          <w:rFonts w:asciiTheme="minorHAnsi" w:hAnsiTheme="minorHAnsi" w:cstheme="minorHAnsi"/>
          <w:sz w:val="24"/>
          <w:szCs w:val="24"/>
        </w:rPr>
        <w:t>Części 1</w:t>
      </w:r>
      <w:r w:rsidRPr="0095569D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4E1B63">
        <w:rPr>
          <w:rFonts w:asciiTheme="minorHAnsi" w:hAnsiTheme="minorHAnsi" w:cstheme="minorHAnsi"/>
          <w:sz w:val="24"/>
          <w:szCs w:val="24"/>
        </w:rPr>
        <w:t xml:space="preserve"> pn.</w:t>
      </w:r>
      <w:r w:rsidRPr="0095569D">
        <w:rPr>
          <w:rFonts w:asciiTheme="minorHAnsi" w:hAnsiTheme="minorHAnsi" w:cstheme="minorHAnsi"/>
          <w:sz w:val="24"/>
          <w:szCs w:val="24"/>
        </w:rPr>
        <w:t xml:space="preserve"> </w:t>
      </w:r>
      <w:r w:rsidR="004E1B63">
        <w:rPr>
          <w:rFonts w:asciiTheme="minorHAnsi" w:hAnsiTheme="minorHAnsi" w:cstheme="minorHAnsi"/>
          <w:sz w:val="24"/>
          <w:szCs w:val="24"/>
        </w:rPr>
        <w:t>„</w:t>
      </w:r>
      <w:r w:rsidR="008A4284" w:rsidRPr="008A4284">
        <w:rPr>
          <w:rFonts w:asciiTheme="minorHAnsi" w:hAnsiTheme="minorHAnsi" w:cstheme="minorHAnsi"/>
          <w:b/>
          <w:bCs/>
          <w:sz w:val="24"/>
          <w:szCs w:val="24"/>
          <w:u w:val="single"/>
        </w:rPr>
        <w:t>Dostawa, konfiguracja i uruchomienie urządzeń do obsługi systemu klasy WMS</w:t>
      </w:r>
      <w:r w:rsidR="00371DED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8A4284" w:rsidRPr="008A4284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  <w:r w:rsidR="004E1B63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95569D">
        <w:rPr>
          <w:rFonts w:asciiTheme="minorHAnsi" w:hAnsiTheme="minorHAnsi" w:cstheme="minorHAnsi"/>
          <w:sz w:val="24"/>
          <w:szCs w:val="24"/>
        </w:rPr>
        <w:t xml:space="preserve">w następującej cenie: </w:t>
      </w:r>
    </w:p>
    <w:p w14:paraId="1EF25566" w14:textId="2B08AC14" w:rsidR="00F71CAC" w:rsidRDefault="009174BE" w:rsidP="00F71CAC">
      <w:pPr>
        <w:ind w:left="365" w:hanging="365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netto………………</w:t>
      </w:r>
      <w:r w:rsidR="00F71CAC">
        <w:rPr>
          <w:rFonts w:asciiTheme="minorHAnsi" w:hAnsiTheme="minorHAnsi" w:cstheme="minorHAnsi"/>
          <w:sz w:val="24"/>
          <w:szCs w:val="24"/>
        </w:rPr>
        <w:t xml:space="preserve"> Słownie 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6291EB" w14:textId="799B64B8" w:rsidR="00F71CAC" w:rsidRDefault="009174BE" w:rsidP="00F71CAC">
      <w:pPr>
        <w:ind w:left="365" w:hanging="365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VAT………….</w:t>
      </w:r>
      <w:r w:rsidR="00F71CAC">
        <w:rPr>
          <w:rFonts w:asciiTheme="minorHAnsi" w:hAnsiTheme="minorHAnsi" w:cstheme="minorHAnsi"/>
          <w:sz w:val="24"/>
          <w:szCs w:val="24"/>
        </w:rPr>
        <w:t xml:space="preserve"> Słownie ……………………………………………………………………………………………..</w:t>
      </w:r>
    </w:p>
    <w:p w14:paraId="63C15123" w14:textId="62A59EAA" w:rsidR="00F71CAC" w:rsidRDefault="009174BE" w:rsidP="00F71CAC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brutto……………………………………..</w:t>
      </w:r>
      <w:r w:rsidR="00F71CAC">
        <w:rPr>
          <w:rFonts w:asciiTheme="minorHAnsi" w:hAnsiTheme="minorHAnsi" w:cstheme="minorHAnsi"/>
          <w:sz w:val="24"/>
          <w:szCs w:val="24"/>
        </w:rPr>
        <w:t>słownie ………………………………………………………………..</w:t>
      </w:r>
      <w:r>
        <w:rPr>
          <w:rFonts w:asciiTheme="minorHAnsi" w:hAnsiTheme="minorHAnsi" w:cstheme="minorHAnsi"/>
          <w:sz w:val="24"/>
          <w:szCs w:val="24"/>
        </w:rPr>
        <w:t xml:space="preserve"> zgodnie z poniższą kalkulacją</w:t>
      </w:r>
      <w:r w:rsidR="00735AFE">
        <w:rPr>
          <w:rFonts w:asciiTheme="minorHAnsi" w:hAnsiTheme="minorHAnsi" w:cstheme="minorHAnsi"/>
          <w:sz w:val="24"/>
          <w:szCs w:val="24"/>
        </w:rPr>
        <w:t xml:space="preserve"> oraz specyfikacją </w:t>
      </w:r>
      <w:r w:rsidR="001431F9">
        <w:rPr>
          <w:rFonts w:asciiTheme="minorHAnsi" w:hAnsiTheme="minorHAnsi" w:cstheme="minorHAnsi"/>
          <w:sz w:val="24"/>
          <w:szCs w:val="24"/>
        </w:rPr>
        <w:t xml:space="preserve">sprzętu. </w:t>
      </w:r>
    </w:p>
    <w:p w14:paraId="06C4CA62" w14:textId="77777777" w:rsidR="00F71CAC" w:rsidRDefault="00F71CA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0B1FEBCC" w14:textId="77777777" w:rsidR="009C764C" w:rsidRDefault="009C764C" w:rsidP="00F71CAC">
      <w:pPr>
        <w:jc w:val="left"/>
        <w:rPr>
          <w:rFonts w:asciiTheme="minorHAnsi" w:hAnsiTheme="minorHAnsi" w:cstheme="minorHAnsi"/>
          <w:sz w:val="24"/>
          <w:szCs w:val="24"/>
        </w:rPr>
      </w:pPr>
    </w:p>
    <w:bookmarkEnd w:id="1"/>
    <w:p w14:paraId="3099CAF0" w14:textId="77777777" w:rsidR="00125966" w:rsidRPr="00455756" w:rsidRDefault="00125966" w:rsidP="00455756">
      <w:pPr>
        <w:ind w:left="365" w:hanging="365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5275"/>
        <w:gridCol w:w="870"/>
        <w:gridCol w:w="1364"/>
        <w:gridCol w:w="1107"/>
      </w:tblGrid>
      <w:tr w:rsidR="009174BE" w:rsidRPr="0095569D" w14:paraId="193169F5" w14:textId="4BBEE0A8" w:rsidTr="009174BE">
        <w:trPr>
          <w:trHeight w:val="403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51839E5" w14:textId="2DBBB2C7" w:rsidR="009174BE" w:rsidRPr="0095569D" w:rsidRDefault="009174BE" w:rsidP="009174BE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06E4E4EB" w14:textId="372C7FB2" w:rsidR="009174BE" w:rsidRPr="0095569D" w:rsidRDefault="009174BE" w:rsidP="009174BE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opis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E11519E" w14:textId="1BB01F8F" w:rsidR="009174BE" w:rsidRDefault="009174BE" w:rsidP="009174BE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Ilość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162EB70F" w14:textId="30A34606" w:rsidR="009174BE" w:rsidRPr="0095569D" w:rsidRDefault="009174BE" w:rsidP="009174BE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Cena jednostkowa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4BD69CA" w14:textId="7B5EE8DA" w:rsidR="009174BE" w:rsidRDefault="009174BE" w:rsidP="009174BE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netto w PLN</w:t>
            </w:r>
          </w:p>
        </w:tc>
      </w:tr>
      <w:tr w:rsidR="009174BE" w:rsidRPr="0095569D" w14:paraId="798FEE7B" w14:textId="219065A4" w:rsidTr="009174BE">
        <w:trPr>
          <w:trHeight w:val="25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35F7" w14:textId="326DF563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95A0" w14:textId="182FC393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B461F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terminal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  <w:r w:rsidRPr="00B461F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mobiln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  <w:r w:rsidRPr="00B461F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pierwszego typu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04624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producent/ marka……… model……………….</w:t>
            </w:r>
            <w:r w:rsidR="00687A2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dokładny kod urządzenia/części producenta ……………………….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zgodny z opisem przedmiotu zamówienie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9BE6" w14:textId="6A5153F8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25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szt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E8C0" w14:textId="0974F30B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6C6" w14:textId="77777777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174BE" w:rsidRPr="0095569D" w14:paraId="22942297" w14:textId="77777777" w:rsidTr="009174BE">
        <w:trPr>
          <w:trHeight w:val="40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D87A" w14:textId="77777777" w:rsidR="009174BE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73B9" w14:textId="78F550A3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jc w:val="right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RAZEM: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4AEA" w14:textId="77777777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AA27" w14:textId="77777777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8E63" w14:textId="77777777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24FCB63B" w14:textId="77777777" w:rsidR="00125966" w:rsidRDefault="00125966" w:rsidP="0094667C">
      <w:pPr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57982248" w14:textId="074C109C" w:rsidR="00B461FA" w:rsidRDefault="009174BE" w:rsidP="00B461FA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Oświadczamy</w:t>
      </w:r>
      <w:r w:rsidR="00B461FA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, że </w:t>
      </w:r>
      <w:r w:rsidR="00B461FA">
        <w:rPr>
          <w:rFonts w:asciiTheme="minorHAnsi" w:hAnsiTheme="minorHAnsi" w:cstheme="minorHAnsi"/>
          <w:sz w:val="24"/>
          <w:szCs w:val="24"/>
        </w:rPr>
        <w:t>d</w:t>
      </w:r>
      <w:r w:rsidR="00B461FA" w:rsidRPr="00455756">
        <w:rPr>
          <w:rFonts w:asciiTheme="minorHAnsi" w:hAnsiTheme="minorHAnsi" w:cstheme="minorHAnsi"/>
          <w:sz w:val="24"/>
          <w:szCs w:val="24"/>
        </w:rPr>
        <w:t>la 25 sztuk terminali mobilnych pierwszego typu</w:t>
      </w:r>
      <w:r w:rsidR="00B461FA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 w:rsidR="00B461F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="00B461FA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 w:rsidR="00B461F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w części 1, </w:t>
      </w:r>
      <w:r w:rsidR="00B461FA" w:rsidRPr="0095569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>okres gwarancji</w:t>
      </w:r>
      <w:r w:rsidR="00B461FA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 xml:space="preserve"> świadczony</w:t>
      </w:r>
      <w:r w:rsidR="00B461FA" w:rsidRPr="0095569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</w:t>
      </w:r>
      <w:r w:rsidR="00B461FA" w:rsidRPr="0095569D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przez </w:t>
      </w:r>
      <w:r w:rsidR="00B461FA">
        <w:rPr>
          <w:rFonts w:asciiTheme="minorHAnsi" w:hAnsiTheme="minorHAnsi" w:cstheme="minorHAnsi"/>
          <w:b/>
          <w:sz w:val="24"/>
          <w:szCs w:val="24"/>
          <w:lang w:eastAsia="ar-SA"/>
        </w:rPr>
        <w:t>Producenta</w:t>
      </w:r>
      <w:r w:rsidR="00B461FA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liczony od dnia określonego w protokole odbioru</w:t>
      </w:r>
      <w:r w:rsidR="00B461F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: wynosi ……………………….</w:t>
      </w:r>
      <w:r w:rsidR="00B461FA"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</w:t>
      </w:r>
      <w:r w:rsidR="00B461FA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miesięcy.</w:t>
      </w:r>
    </w:p>
    <w:p w14:paraId="4E3D7E6F" w14:textId="77777777" w:rsidR="00125966" w:rsidRDefault="00125966" w:rsidP="0094667C">
      <w:pPr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71DFDD47" w14:textId="3C4212C0" w:rsidR="00125966" w:rsidRPr="00B461FA" w:rsidRDefault="00125966" w:rsidP="00125966">
      <w:pPr>
        <w:ind w:left="365" w:hanging="365"/>
        <w:rPr>
          <w:rFonts w:asciiTheme="minorHAnsi" w:hAnsiTheme="minorHAnsi" w:cstheme="minorHAnsi"/>
          <w:b/>
          <w:bCs/>
          <w:sz w:val="24"/>
          <w:szCs w:val="24"/>
        </w:rPr>
      </w:pPr>
      <w:r w:rsidRPr="00B461FA">
        <w:rPr>
          <w:rFonts w:asciiTheme="minorHAnsi" w:hAnsiTheme="minorHAnsi" w:cstheme="minorHAnsi"/>
          <w:b/>
          <w:bCs/>
          <w:sz w:val="24"/>
          <w:szCs w:val="24"/>
        </w:rPr>
        <w:t>2) Dla 15 sztuk:</w:t>
      </w:r>
    </w:p>
    <w:p w14:paraId="6B706591" w14:textId="77777777" w:rsidR="00B461FA" w:rsidRPr="00455756" w:rsidRDefault="00B461FA" w:rsidP="00125966">
      <w:pPr>
        <w:ind w:left="365" w:hanging="365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5275"/>
        <w:gridCol w:w="870"/>
        <w:gridCol w:w="1364"/>
        <w:gridCol w:w="1107"/>
      </w:tblGrid>
      <w:tr w:rsidR="00125966" w:rsidRPr="0095569D" w14:paraId="4E40F2A2" w14:textId="77777777" w:rsidTr="009174BE">
        <w:trPr>
          <w:trHeight w:val="403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438ECD9" w14:textId="77777777" w:rsidR="00125966" w:rsidRPr="0095569D" w:rsidRDefault="0012596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06E304A5" w14:textId="0EF5A4FD" w:rsidR="00125966" w:rsidRPr="0095569D" w:rsidRDefault="009174BE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opis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E35F02D" w14:textId="4EB773EF" w:rsidR="00125966" w:rsidRDefault="0012596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Ilość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064BDE12" w14:textId="1CB16BC9" w:rsidR="00125966" w:rsidRPr="0095569D" w:rsidRDefault="009174BE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Cena jednostkowa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7930559" w14:textId="293AA9B1" w:rsidR="00125966" w:rsidRDefault="009174BE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Wartość netto w PLN </w:t>
            </w:r>
          </w:p>
        </w:tc>
      </w:tr>
      <w:tr w:rsidR="00125966" w:rsidRPr="0095569D" w14:paraId="63CF1B5C" w14:textId="77777777" w:rsidTr="009174BE">
        <w:trPr>
          <w:trHeight w:val="25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1FBF" w14:textId="77777777" w:rsidR="00125966" w:rsidRPr="0095569D" w:rsidRDefault="0012596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AB15" w14:textId="21CF5013" w:rsidR="00687A27" w:rsidRDefault="009174BE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461F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termina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le</w:t>
            </w:r>
            <w:r w:rsidRPr="00B461F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mobiln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  <w:r w:rsidRPr="00B461F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drugiego typu</w:t>
            </w:r>
            <w:r w:rsidR="0004624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producent/ marka………….. model…………….</w:t>
            </w:r>
            <w:r w:rsidR="00687A27" w:rsidRPr="00687A2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dokładny kod urządzenia/części producenta ……………………….</w:t>
            </w:r>
          </w:p>
          <w:p w14:paraId="6F33B5A1" w14:textId="01B0E02C" w:rsidR="00125966" w:rsidRPr="00687A27" w:rsidRDefault="00046247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zgodny za opisem przedmiotu zamówienia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DA20" w14:textId="6EF58845" w:rsidR="00125966" w:rsidRPr="0095569D" w:rsidRDefault="009174BE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 xml:space="preserve"> 15 sztuk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C230" w14:textId="77777777" w:rsidR="00125966" w:rsidRPr="0095569D" w:rsidRDefault="0012596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66A2" w14:textId="77777777" w:rsidR="00125966" w:rsidRPr="0095569D" w:rsidRDefault="0012596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174BE" w:rsidRPr="0095569D" w14:paraId="1C539AA2" w14:textId="77777777" w:rsidTr="009174BE">
        <w:trPr>
          <w:trHeight w:val="40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612B" w14:textId="11CDAC1A" w:rsidR="009174BE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7E44" w14:textId="686E6920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jc w:val="right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RAZEM: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FA21" w14:textId="77777777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8E8C" w14:textId="77777777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3A12" w14:textId="77777777" w:rsidR="009174BE" w:rsidRPr="0095569D" w:rsidRDefault="009174BE" w:rsidP="009174BE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2D8F6813" w14:textId="77777777" w:rsidR="00B461FA" w:rsidRDefault="00B461FA" w:rsidP="0094667C">
      <w:pPr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78EA7754" w14:textId="40F68E60" w:rsidR="00B461FA" w:rsidRDefault="00B461FA" w:rsidP="00B461FA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Oświadczamy, że </w:t>
      </w:r>
      <w:r>
        <w:rPr>
          <w:rFonts w:asciiTheme="minorHAnsi" w:hAnsiTheme="minorHAnsi" w:cstheme="minorHAnsi"/>
          <w:sz w:val="24"/>
          <w:szCs w:val="24"/>
        </w:rPr>
        <w:t>d</w:t>
      </w:r>
      <w:r w:rsidRPr="00455756">
        <w:rPr>
          <w:rFonts w:asciiTheme="minorHAnsi" w:hAnsiTheme="minorHAnsi" w:cstheme="minorHAnsi"/>
          <w:sz w:val="24"/>
          <w:szCs w:val="24"/>
        </w:rPr>
        <w:t xml:space="preserve">la </w:t>
      </w:r>
      <w:r>
        <w:rPr>
          <w:rFonts w:asciiTheme="minorHAnsi" w:hAnsiTheme="minorHAnsi" w:cstheme="minorHAnsi"/>
          <w:sz w:val="24"/>
          <w:szCs w:val="24"/>
        </w:rPr>
        <w:t>15</w:t>
      </w:r>
      <w:r w:rsidRPr="00455756">
        <w:rPr>
          <w:rFonts w:asciiTheme="minorHAnsi" w:hAnsiTheme="minorHAnsi" w:cstheme="minorHAnsi"/>
          <w:sz w:val="24"/>
          <w:szCs w:val="24"/>
        </w:rPr>
        <w:t xml:space="preserve"> sztuk terminali mobilnych </w:t>
      </w:r>
      <w:r>
        <w:rPr>
          <w:rFonts w:asciiTheme="minorHAnsi" w:hAnsiTheme="minorHAnsi" w:cstheme="minorHAnsi"/>
          <w:sz w:val="24"/>
          <w:szCs w:val="24"/>
        </w:rPr>
        <w:t>drugiego</w:t>
      </w:r>
      <w:r w:rsidRPr="00455756">
        <w:rPr>
          <w:rFonts w:asciiTheme="minorHAnsi" w:hAnsiTheme="minorHAnsi" w:cstheme="minorHAnsi"/>
          <w:sz w:val="24"/>
          <w:szCs w:val="24"/>
        </w:rPr>
        <w:t xml:space="preserve"> typu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w części 1, </w:t>
      </w:r>
      <w:r w:rsidRPr="0095569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>okres gwarancji</w:t>
      </w:r>
      <w:r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 xml:space="preserve"> świadczony</w:t>
      </w:r>
      <w:r w:rsidRPr="0095569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</w:t>
      </w:r>
      <w:r w:rsidRPr="0095569D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przez </w:t>
      </w:r>
      <w:r>
        <w:rPr>
          <w:rFonts w:asciiTheme="minorHAnsi" w:hAnsiTheme="minorHAnsi" w:cstheme="minorHAnsi"/>
          <w:b/>
          <w:sz w:val="24"/>
          <w:szCs w:val="24"/>
          <w:lang w:eastAsia="ar-SA"/>
        </w:rPr>
        <w:t>Producenta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, liczony od dnia określonego w protokole odbioru 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: wynosi ……………………….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miesięcy.</w:t>
      </w:r>
    </w:p>
    <w:p w14:paraId="3A9ECB4F" w14:textId="77777777" w:rsidR="00B461FA" w:rsidRDefault="00B461FA" w:rsidP="0094667C">
      <w:pPr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78C7502" w14:textId="0C25EAE5" w:rsidR="00B461FA" w:rsidRPr="00455756" w:rsidRDefault="00125966" w:rsidP="00125966">
      <w:pPr>
        <w:ind w:left="365" w:hanging="365"/>
        <w:rPr>
          <w:rFonts w:asciiTheme="minorHAnsi" w:hAnsiTheme="minorHAnsi" w:cstheme="minorHAnsi"/>
          <w:sz w:val="24"/>
          <w:szCs w:val="24"/>
        </w:rPr>
      </w:pPr>
      <w:r w:rsidRPr="00B461FA">
        <w:rPr>
          <w:rFonts w:asciiTheme="minorHAnsi" w:hAnsiTheme="minorHAnsi" w:cstheme="minorHAnsi"/>
          <w:b/>
          <w:bCs/>
          <w:sz w:val="24"/>
          <w:szCs w:val="24"/>
        </w:rPr>
        <w:t xml:space="preserve">3) Dla </w:t>
      </w:r>
      <w:r w:rsidR="00861029">
        <w:rPr>
          <w:rFonts w:asciiTheme="minorHAnsi" w:hAnsiTheme="minorHAnsi" w:cstheme="minorHAnsi"/>
          <w:b/>
          <w:bCs/>
          <w:sz w:val="24"/>
          <w:szCs w:val="24"/>
        </w:rPr>
        <w:t>17</w:t>
      </w:r>
      <w:r w:rsidR="00861029" w:rsidRPr="00B461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461FA">
        <w:rPr>
          <w:rFonts w:asciiTheme="minorHAnsi" w:hAnsiTheme="minorHAnsi" w:cstheme="minorHAnsi"/>
          <w:b/>
          <w:bCs/>
          <w:sz w:val="24"/>
          <w:szCs w:val="24"/>
        </w:rPr>
        <w:t xml:space="preserve">sztuk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5644"/>
        <w:gridCol w:w="888"/>
        <w:gridCol w:w="963"/>
        <w:gridCol w:w="1121"/>
      </w:tblGrid>
      <w:tr w:rsidR="00125966" w:rsidRPr="0095569D" w14:paraId="3B2F5D55" w14:textId="77777777" w:rsidTr="00082517">
        <w:trPr>
          <w:trHeight w:val="403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77E79B0" w14:textId="77777777" w:rsidR="00125966" w:rsidRPr="0095569D" w:rsidRDefault="0012596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A0F0738" w14:textId="77777777" w:rsidR="00125966" w:rsidRPr="0095569D" w:rsidRDefault="0012596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Urządzenie lub komponent (z dokładnym oznaczeniem wg producenta)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D949E40" w14:textId="77777777" w:rsidR="00125966" w:rsidRDefault="0012596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Ilość sztuk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987CBD9" w14:textId="77777777" w:rsidR="00125966" w:rsidRPr="0095569D" w:rsidRDefault="0012596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netto w PLN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9A4326D" w14:textId="77777777" w:rsidR="00125966" w:rsidRDefault="00125966" w:rsidP="00CC3DFD">
            <w:pPr>
              <w:tabs>
                <w:tab w:val="left" w:pos="1077"/>
              </w:tabs>
              <w:suppressAutoHyphens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Wartość brutto w PLN</w:t>
            </w:r>
          </w:p>
        </w:tc>
      </w:tr>
      <w:tr w:rsidR="00125966" w:rsidRPr="0095569D" w14:paraId="2384CC38" w14:textId="77777777" w:rsidTr="00082517">
        <w:trPr>
          <w:trHeight w:val="25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68A3" w14:textId="77777777" w:rsidR="00125966" w:rsidRPr="0095569D" w:rsidRDefault="0012596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4FED" w14:textId="305F83C0" w:rsidR="00046247" w:rsidRPr="00455756" w:rsidRDefault="00046247" w:rsidP="00F71CAC">
            <w:pPr>
              <w:ind w:firstLine="2"/>
              <w:rPr>
                <w:rFonts w:asciiTheme="minorHAnsi" w:hAnsiTheme="minorHAnsi" w:cstheme="minorHAnsi"/>
                <w:sz w:val="24"/>
                <w:szCs w:val="24"/>
              </w:rPr>
            </w:pPr>
            <w:r w:rsidRPr="00B461F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drukarek kodów kreskowych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producent/marka………………… model………………………</w:t>
            </w:r>
            <w:r w:rsidR="00687A27" w:rsidRPr="00687A2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dokładny kod urządzenia/części producenta ……………………….</w:t>
            </w:r>
          </w:p>
          <w:p w14:paraId="13E6F821" w14:textId="77777777" w:rsidR="00125966" w:rsidRPr="0095569D" w:rsidRDefault="0012596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C555" w14:textId="37C20F42" w:rsidR="00125966" w:rsidRPr="0095569D" w:rsidRDefault="00861029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lastRenderedPageBreak/>
              <w:t>17 sztuk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42253" w14:textId="77777777" w:rsidR="00125966" w:rsidRPr="0095569D" w:rsidRDefault="0012596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98D3" w14:textId="77777777" w:rsidR="00125966" w:rsidRPr="0095569D" w:rsidRDefault="00125966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046247" w:rsidRPr="0095569D" w14:paraId="0FAA6EAB" w14:textId="77777777" w:rsidTr="00082517">
        <w:trPr>
          <w:trHeight w:val="40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7D17" w14:textId="6E028CCD" w:rsidR="00046247" w:rsidRDefault="00046247" w:rsidP="0004624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AD53" w14:textId="78F240FE" w:rsidR="00046247" w:rsidRPr="0095569D" w:rsidRDefault="00046247" w:rsidP="00046247">
            <w:pPr>
              <w:tabs>
                <w:tab w:val="left" w:pos="1077"/>
              </w:tabs>
              <w:suppressAutoHyphens/>
              <w:spacing w:line="360" w:lineRule="auto"/>
              <w:jc w:val="right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RAZEM: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3E6A" w14:textId="77777777" w:rsidR="00046247" w:rsidRPr="0095569D" w:rsidRDefault="00046247" w:rsidP="0004624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4CAF" w14:textId="77777777" w:rsidR="00046247" w:rsidRPr="0095569D" w:rsidRDefault="00046247" w:rsidP="0004624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D027" w14:textId="77777777" w:rsidR="00046247" w:rsidRPr="0095569D" w:rsidRDefault="00046247" w:rsidP="0004624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4B2B7603" w14:textId="77777777" w:rsidR="00B461FA" w:rsidRDefault="00B461FA" w:rsidP="0094667C">
      <w:pPr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42EC3434" w14:textId="141FF6DF" w:rsidR="00B461FA" w:rsidRDefault="00B461FA" w:rsidP="00B461FA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Oświadczamy, że </w:t>
      </w:r>
      <w:r>
        <w:rPr>
          <w:rFonts w:asciiTheme="minorHAnsi" w:hAnsiTheme="minorHAnsi" w:cstheme="minorHAnsi"/>
          <w:sz w:val="24"/>
          <w:szCs w:val="24"/>
        </w:rPr>
        <w:t>dla</w:t>
      </w:r>
      <w:r w:rsidRPr="00455756">
        <w:rPr>
          <w:rFonts w:asciiTheme="minorHAnsi" w:hAnsiTheme="minorHAnsi" w:cstheme="minorHAnsi"/>
          <w:sz w:val="24"/>
          <w:szCs w:val="24"/>
        </w:rPr>
        <w:t xml:space="preserve"> </w:t>
      </w:r>
      <w:r w:rsidR="00861029">
        <w:rPr>
          <w:rFonts w:asciiTheme="minorHAnsi" w:hAnsiTheme="minorHAnsi" w:cstheme="minorHAnsi"/>
          <w:sz w:val="24"/>
          <w:szCs w:val="24"/>
        </w:rPr>
        <w:t>17</w:t>
      </w:r>
      <w:r w:rsidR="00861029" w:rsidRPr="00A030E6">
        <w:rPr>
          <w:rFonts w:asciiTheme="minorHAnsi" w:hAnsiTheme="minorHAnsi" w:cstheme="minorHAnsi"/>
          <w:sz w:val="24"/>
          <w:szCs w:val="24"/>
        </w:rPr>
        <w:t xml:space="preserve"> </w:t>
      </w:r>
      <w:r w:rsidRPr="00A030E6">
        <w:rPr>
          <w:rFonts w:asciiTheme="minorHAnsi" w:hAnsiTheme="minorHAnsi" w:cstheme="minorHAnsi"/>
          <w:sz w:val="24"/>
          <w:szCs w:val="24"/>
        </w:rPr>
        <w:t>sztuk drukarek kodów kreskowych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stanowiąc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e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przedmiot zamówienia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w części 1,:</w:t>
      </w:r>
    </w:p>
    <w:p w14:paraId="3618424E" w14:textId="2C0A7ADE" w:rsidR="00B461FA" w:rsidRDefault="00B461FA" w:rsidP="00B461FA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a)  </w:t>
      </w:r>
      <w:r w:rsidRPr="0095569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>okres gwarancji</w:t>
      </w:r>
      <w:r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 xml:space="preserve"> świadczony</w:t>
      </w:r>
      <w:r w:rsidRPr="0095569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</w:t>
      </w:r>
      <w:r w:rsidRPr="0095569D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przez </w:t>
      </w:r>
      <w:r>
        <w:rPr>
          <w:rFonts w:asciiTheme="minorHAnsi" w:hAnsiTheme="minorHAnsi" w:cstheme="minorHAnsi"/>
          <w:b/>
          <w:sz w:val="24"/>
          <w:szCs w:val="24"/>
          <w:lang w:eastAsia="ar-SA"/>
        </w:rPr>
        <w:t>Producenta dla drukarek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liczony od dnia określonego w protokole odbioru końcowego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: wynosi ……………………….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miesięcy.</w:t>
      </w:r>
    </w:p>
    <w:p w14:paraId="16E221BC" w14:textId="294E9298" w:rsidR="00B461FA" w:rsidRDefault="00B461FA" w:rsidP="00B461FA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B461FA"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  <w:t>b)</w:t>
      </w:r>
      <w:r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 xml:space="preserve"> </w:t>
      </w:r>
      <w:r w:rsidRPr="0095569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>okres gwarancji</w:t>
      </w:r>
      <w:r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ar-SA"/>
        </w:rPr>
        <w:t xml:space="preserve"> świadczony</w:t>
      </w:r>
      <w:r w:rsidRPr="0095569D">
        <w:rPr>
          <w:rFonts w:asciiTheme="minorHAnsi" w:hAnsiTheme="minorHAnsi" w:cstheme="minorHAnsi"/>
          <w:i/>
          <w:sz w:val="24"/>
          <w:szCs w:val="24"/>
          <w:lang w:eastAsia="ar-SA"/>
        </w:rPr>
        <w:t xml:space="preserve"> </w:t>
      </w:r>
      <w:r w:rsidRPr="0095569D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przez </w:t>
      </w:r>
      <w:r>
        <w:rPr>
          <w:rFonts w:asciiTheme="minorHAnsi" w:hAnsiTheme="minorHAnsi" w:cstheme="minorHAnsi"/>
          <w:b/>
          <w:sz w:val="24"/>
          <w:szCs w:val="24"/>
          <w:lang w:eastAsia="ar-SA"/>
        </w:rPr>
        <w:t>Producenta dla głowic drukarek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, liczony od dnia określonego w protokole odbioru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: wynosi ……………………….</w:t>
      </w:r>
      <w:r w:rsidRPr="0095569D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.</w:t>
      </w:r>
      <w:r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miesięcy.</w:t>
      </w:r>
    </w:p>
    <w:p w14:paraId="718BAFBF" w14:textId="77777777" w:rsidR="00B461FA" w:rsidRDefault="00B461FA" w:rsidP="00B461FA">
      <w:pPr>
        <w:tabs>
          <w:tab w:val="left" w:pos="709"/>
        </w:tabs>
        <w:suppressAutoHyphens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14:paraId="7447A046" w14:textId="65A2EBAC" w:rsidR="00B461FA" w:rsidRPr="00B461FA" w:rsidRDefault="00353550" w:rsidP="00B461FA">
      <w:pPr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3. </w:t>
      </w:r>
      <w:r w:rsidR="00B461FA">
        <w:rPr>
          <w:rFonts w:asciiTheme="minorHAnsi" w:eastAsia="Times New Roman" w:hAnsiTheme="minorHAnsi" w:cstheme="minorHAnsi"/>
          <w:color w:val="auto"/>
          <w:sz w:val="24"/>
          <w:szCs w:val="24"/>
        </w:rPr>
        <w:t>Oświadczamy, że część 1 Zamówienia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w całości</w:t>
      </w:r>
      <w:r w:rsidR="00B461FA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zostanie wykonan</w:t>
      </w:r>
      <w:r w:rsidR="00B461FA">
        <w:rPr>
          <w:rFonts w:asciiTheme="minorHAnsi" w:eastAsia="Times New Roman" w:hAnsiTheme="minorHAnsi" w:cstheme="minorHAnsi"/>
          <w:color w:val="auto"/>
          <w:sz w:val="24"/>
          <w:szCs w:val="24"/>
        </w:rPr>
        <w:t>a</w:t>
      </w:r>
      <w:r w:rsidR="00B461FA" w:rsidRPr="0095569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w terminie: </w:t>
      </w:r>
      <w:r w:rsidR="00B461FA" w:rsidRPr="0095569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do</w:t>
      </w:r>
      <w:r w:rsidR="00735AF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dnia</w:t>
      </w:r>
      <w:r w:rsidR="00B461FA" w:rsidRPr="0095569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</w:t>
      </w:r>
      <w:r w:rsidR="00B461FA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…………………………</w:t>
      </w:r>
      <w:r w:rsidR="00735AF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…</w:t>
      </w:r>
    </w:p>
    <w:p w14:paraId="4D4B9558" w14:textId="5AF6FCD1" w:rsidR="00353550" w:rsidRPr="0095569D" w:rsidRDefault="00353550" w:rsidP="00353550">
      <w:pPr>
        <w:widowControl w:val="0"/>
        <w:shd w:val="clear" w:color="auto" w:fill="FFFFFF"/>
        <w:tabs>
          <w:tab w:val="left" w:pos="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>
        <w:rPr>
          <w:rFonts w:asciiTheme="minorHAnsi" w:hAnsiTheme="minorHAnsi" w:cstheme="minorHAnsi"/>
          <w:bCs/>
          <w:sz w:val="24"/>
          <w:szCs w:val="24"/>
          <w:lang w:eastAsia="zh-CN"/>
        </w:rPr>
        <w:t>4</w:t>
      </w:r>
      <w:r w:rsidRPr="0095569D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. </w:t>
      </w:r>
      <w:r w:rsidRPr="0095569D">
        <w:rPr>
          <w:rFonts w:asciiTheme="minorHAnsi" w:hAnsiTheme="minorHAnsi" w:cstheme="minorHAnsi"/>
          <w:sz w:val="24"/>
          <w:szCs w:val="24"/>
          <w:lang w:eastAsia="zh-CN"/>
        </w:rPr>
        <w:t xml:space="preserve">Oświadczam, iż przedmiot zamówienia wykonamy </w:t>
      </w:r>
      <w:r w:rsidRPr="0095569D">
        <w:rPr>
          <w:rFonts w:asciiTheme="minorHAnsi" w:hAnsiTheme="minorHAnsi" w:cstheme="minorHAnsi"/>
          <w:b/>
          <w:bCs/>
          <w:i/>
          <w:sz w:val="24"/>
          <w:szCs w:val="24"/>
          <w:lang w:eastAsia="zh-CN"/>
        </w:rPr>
        <w:t>(zaznaczyć właściwe)</w:t>
      </w:r>
      <w:r w:rsidRPr="0095569D">
        <w:rPr>
          <w:rFonts w:asciiTheme="minorHAnsi" w:hAnsiTheme="minorHAnsi" w:cstheme="minorHAnsi"/>
          <w:i/>
          <w:sz w:val="24"/>
          <w:szCs w:val="24"/>
          <w:lang w:eastAsia="zh-CN"/>
        </w:rPr>
        <w:t>:</w:t>
      </w:r>
    </w:p>
    <w:p w14:paraId="67AD21D0" w14:textId="77777777" w:rsidR="00353550" w:rsidRPr="0095569D" w:rsidRDefault="00353550" w:rsidP="00353550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vertAlign w:val="superscript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1) w całości samodzielnie;</w:t>
      </w:r>
    </w:p>
    <w:p w14:paraId="5FD55985" w14:textId="2423FC54" w:rsidR="00353550" w:rsidRDefault="00353550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2) przy udziale podwykonawców, którym zlecimy wykonanie następujących części zamówienia:</w:t>
      </w:r>
    </w:p>
    <w:p w14:paraId="2A401A8A" w14:textId="77777777" w:rsidR="009C764C" w:rsidRPr="0095569D" w:rsidRDefault="009C764C" w:rsidP="009C764C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5679"/>
        <w:gridCol w:w="3105"/>
      </w:tblGrid>
      <w:tr w:rsidR="009C764C" w:rsidRPr="0095569D" w14:paraId="2A25A7C3" w14:textId="77777777" w:rsidTr="009C764C">
        <w:trPr>
          <w:trHeight w:val="403"/>
        </w:trPr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6D83164" w14:textId="56F71644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3E0EE03" w14:textId="2717CBED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EEB7648" w14:textId="24E1575A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 w:rsidRPr="0095569D"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nazwa (firma) podwykonawcy</w:t>
            </w:r>
          </w:p>
        </w:tc>
      </w:tr>
      <w:tr w:rsidR="009C764C" w:rsidRPr="0095569D" w14:paraId="7C294DAA" w14:textId="77777777" w:rsidTr="009C764C">
        <w:trPr>
          <w:trHeight w:val="510"/>
        </w:trPr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A435" w14:textId="784FB3D2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DE5A8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39DB" w14:textId="1717CC86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C764C" w:rsidRPr="0095569D" w14:paraId="0226E1DB" w14:textId="77777777" w:rsidTr="009C764C">
        <w:trPr>
          <w:trHeight w:val="546"/>
        </w:trPr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8984" w14:textId="6ACCC4D1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7E18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7EEC" w14:textId="3B30219E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55F936BD" w14:textId="77777777" w:rsidR="009C764C" w:rsidRDefault="009C764C" w:rsidP="00353550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5795668F" w14:textId="7846FA32" w:rsidR="00353550" w:rsidRDefault="00353550" w:rsidP="00353550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  <w:r w:rsidRPr="0095569D">
        <w:rPr>
          <w:rFonts w:asciiTheme="minorHAnsi" w:hAnsiTheme="minorHAnsi" w:cstheme="minorHAnsi"/>
          <w:sz w:val="24"/>
          <w:szCs w:val="24"/>
          <w:lang w:eastAsia="zh-CN"/>
        </w:rPr>
        <w:t>Wykonawca wykona samodzielnie następujące elementy dostawy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8621"/>
      </w:tblGrid>
      <w:tr w:rsidR="009C764C" w:rsidRPr="0095569D" w14:paraId="5E7BA8BF" w14:textId="77777777" w:rsidTr="009C764C">
        <w:trPr>
          <w:trHeight w:val="40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2EA6C563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EEF2EE5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Zakres prac</w:t>
            </w:r>
          </w:p>
        </w:tc>
      </w:tr>
      <w:tr w:rsidR="009C764C" w:rsidRPr="0095569D" w14:paraId="307E5786" w14:textId="77777777" w:rsidTr="009C764C">
        <w:trPr>
          <w:trHeight w:val="51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8F2A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07AF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  <w:tr w:rsidR="009C764C" w:rsidRPr="0095569D" w14:paraId="014C081B" w14:textId="77777777" w:rsidTr="009C764C">
        <w:trPr>
          <w:trHeight w:val="54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7F8D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3631" w14:textId="77777777" w:rsidR="009C764C" w:rsidRPr="0095569D" w:rsidRDefault="009C764C" w:rsidP="00082517">
            <w:pPr>
              <w:tabs>
                <w:tab w:val="left" w:pos="1077"/>
              </w:tabs>
              <w:suppressAutoHyphens/>
              <w:spacing w:line="360" w:lineRule="auto"/>
              <w:rPr>
                <w:rFonts w:asciiTheme="minorHAnsi" w:eastAsia="Times New Roman" w:hAnsiTheme="minorHAnsi" w:cstheme="minorHAnsi"/>
                <w:bCs/>
                <w:color w:val="auto"/>
                <w:sz w:val="22"/>
                <w:lang w:eastAsia="ar-SA"/>
              </w:rPr>
            </w:pPr>
          </w:p>
        </w:tc>
      </w:tr>
    </w:tbl>
    <w:p w14:paraId="3C5F0111" w14:textId="77777777" w:rsidR="00353550" w:rsidRPr="0095569D" w:rsidRDefault="00353550" w:rsidP="00353550">
      <w:pPr>
        <w:widowControl w:val="0"/>
        <w:shd w:val="clear" w:color="auto" w:fill="FFFFFF"/>
        <w:tabs>
          <w:tab w:val="left" w:pos="0"/>
          <w:tab w:val="left" w:leader="dot" w:pos="9000"/>
        </w:tabs>
        <w:autoSpaceDE w:val="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696BA572" w14:textId="75CC5178" w:rsidR="009174BE" w:rsidRP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5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Oświadczam, że zapoznałem się z opisem przedmiotu zamówienia i nie wnoszę do niego zastrzeżeń. </w:t>
      </w:r>
    </w:p>
    <w:p w14:paraId="45211199" w14:textId="531529C9" w:rsidR="009174BE" w:rsidRP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6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>. Przyjmuję określone przez Zamawiającego warunki płatności.</w:t>
      </w:r>
    </w:p>
    <w:p w14:paraId="24B6D597" w14:textId="4B0DDE8F" w:rsidR="009174BE" w:rsidRP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7</w:t>
      </w:r>
      <w:r w:rsidR="009174BE" w:rsidRPr="009174BE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>. Oświadczamy, że Wykonawca składający niniejsze oświadczenie nie podlega wykluczeniu na podstawie przesłanek wymienionych</w:t>
      </w:r>
      <w:r w:rsidR="00735AFE">
        <w:rPr>
          <w:rFonts w:asciiTheme="minorHAnsi" w:eastAsia="Times New Roman" w:hAnsiTheme="minorHAnsi" w:cstheme="minorHAnsi"/>
          <w:bCs/>
          <w:color w:val="auto"/>
          <w:sz w:val="24"/>
          <w:szCs w:val="24"/>
        </w:rPr>
        <w:t xml:space="preserve"> w zapytaniu ofertowym oraz spełnia warunki udziału w postępowaniu</w:t>
      </w:r>
    </w:p>
    <w:p w14:paraId="69FB92AE" w14:textId="4F68AF9B" w:rsidR="009174BE" w:rsidRP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8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Akceptuję postanowienia wzoru umowy i w przypadku uznania mojej oferty za najkorzystniejszą, zobowiązuję się do zawarcia umowy o udzielenie zamówienia publicznego zgodnej z ww. wzorem, w miejscu i terminie wskazanym przez Zamawiającego.  </w:t>
      </w:r>
    </w:p>
    <w:p w14:paraId="24A6DAB9" w14:textId="644BCC07" w:rsidR="009174BE" w:rsidRP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9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Informuję, iż spełniam wszystkie wymogi określone przez Zamawiającego w </w:t>
      </w:r>
      <w:r w:rsidR="00735AFE">
        <w:rPr>
          <w:rFonts w:asciiTheme="minorHAnsi" w:eastAsia="Times New Roman" w:hAnsiTheme="minorHAnsi" w:cstheme="minorHAnsi"/>
          <w:color w:val="auto"/>
          <w:sz w:val="24"/>
          <w:szCs w:val="24"/>
        </w:rPr>
        <w:t>zapytaniu ofertowym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</w:p>
    <w:p w14:paraId="7EDADFE8" w14:textId="6C874BF0" w:rsidR="00046247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lastRenderedPageBreak/>
        <w:t>10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Deklaruję termin związania niniejszą ofertą przez okres </w:t>
      </w:r>
      <w:r w:rsidR="00735AFE">
        <w:rPr>
          <w:rFonts w:asciiTheme="minorHAnsi" w:eastAsia="Times New Roman" w:hAnsiTheme="minorHAnsi" w:cstheme="minorHAnsi"/>
          <w:color w:val="auto"/>
          <w:sz w:val="24"/>
          <w:szCs w:val="24"/>
        </w:rPr>
        <w:t>3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>0 dni licząc od daty składania ofert.</w:t>
      </w:r>
    </w:p>
    <w:p w14:paraId="257AF50F" w14:textId="3D046941" w:rsidR="00046247" w:rsidRPr="00046247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046247">
        <w:rPr>
          <w:rFonts w:asciiTheme="minorHAnsi" w:hAnsiTheme="minorHAnsi" w:cstheme="minorHAnsi"/>
          <w:sz w:val="24"/>
          <w:szCs w:val="24"/>
        </w:rPr>
        <w:t xml:space="preserve">11. Oświadczam, że wybór mojej </w:t>
      </w:r>
      <w:r w:rsidRPr="00046247">
        <w:rPr>
          <w:rFonts w:asciiTheme="minorHAnsi" w:hAnsiTheme="minorHAnsi" w:cstheme="minorHAnsi"/>
          <w:b/>
          <w:sz w:val="24"/>
          <w:szCs w:val="24"/>
        </w:rPr>
        <w:t>oferty będzie* / nie będzie* (niepotrzebne skreślić)</w:t>
      </w:r>
      <w:r w:rsidRPr="00046247">
        <w:rPr>
          <w:rFonts w:asciiTheme="minorHAnsi" w:hAnsiTheme="minorHAnsi" w:cstheme="minorHAnsi"/>
          <w:sz w:val="24"/>
          <w:szCs w:val="24"/>
        </w:rPr>
        <w:t xml:space="preserve"> prowadził do powstania u Zamawiającego obowiązku podatkowego. W związku z powyższym wskazuję nazwę (rodzaj) towaru/usługi, których dostawa/świadczenie będzie prowadzić do jego powstania oraz ich wartość bez kwoty podatku VAT; dodatkowo wskazuję stawkę podatku od towarów i usług, która zgodnie z moją wiedzą będzie miała zastosowanie:</w:t>
      </w:r>
    </w:p>
    <w:tbl>
      <w:tblPr>
        <w:tblW w:w="8693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53"/>
        <w:gridCol w:w="1843"/>
        <w:gridCol w:w="2551"/>
      </w:tblGrid>
      <w:tr w:rsidR="00046247" w:rsidRPr="00046247" w14:paraId="254358C7" w14:textId="77777777" w:rsidTr="00046247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FC2A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</w:pPr>
            <w:r w:rsidRPr="0004624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>Lp.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CE8C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</w:pPr>
            <w:r w:rsidRPr="0004624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8AEE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</w:pPr>
            <w:r w:rsidRPr="0004624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>Wartość towaru/usługi bez kwoty podatku VAT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79D88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</w:pPr>
            <w:r w:rsidRPr="00046247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>Stawka podatku od towarów  i usług</w:t>
            </w:r>
          </w:p>
        </w:tc>
      </w:tr>
      <w:tr w:rsidR="00046247" w:rsidRPr="00046247" w14:paraId="28A9BAEF" w14:textId="77777777" w:rsidTr="00046247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9333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04624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DB40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0A47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3284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046247" w:rsidRPr="00046247" w14:paraId="214FE5FE" w14:textId="77777777" w:rsidTr="00046247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3985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04624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2.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CDD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50F1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1268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046247" w:rsidRPr="00046247" w14:paraId="602057B7" w14:textId="77777777" w:rsidTr="00046247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FC52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04624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3.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8E5D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3E95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7D5" w14:textId="77777777" w:rsidR="00046247" w:rsidRPr="00046247" w:rsidRDefault="00046247" w:rsidP="00046247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53D1F04E" w14:textId="77777777" w:rsidR="00046247" w:rsidRPr="00046247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046247">
        <w:rPr>
          <w:rFonts w:asciiTheme="minorHAnsi" w:eastAsia="Times New Roman" w:hAnsiTheme="minorHAnsi" w:cstheme="minorHAnsi"/>
          <w:color w:val="auto"/>
          <w:sz w:val="24"/>
          <w:szCs w:val="24"/>
        </w:rPr>
        <w:t>Brak wyboru opcji* Zamawiający uzna, iż wybór oferty nie będzie prowadził do powstania u Zamawiającego obowiązku podatkowego.</w:t>
      </w:r>
    </w:p>
    <w:p w14:paraId="0D3508D8" w14:textId="77777777" w:rsidR="00046247" w:rsidRP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4BEB4F90" w14:textId="47150D8E" w:rsidR="009174BE" w:rsidRP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12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Oświadczam, że przystępując do postępowania w sytuacji wybrania naszej oferty wyrażamy zgodę na przekazanie w treści dokumentu o wyniku postępowania informacji o oferowanej cenie wykonania przedmiotu zamówienia, jak również nazwy naszej Spółki / Firmy z jej pełnym adresem.  </w:t>
      </w:r>
    </w:p>
    <w:p w14:paraId="5919658C" w14:textId="12EB6BE5" w:rsidR="009174BE" w:rsidRDefault="00046247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  <w:lang w:val="x-none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13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. 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  <w:lang w:val="x-none"/>
        </w:rPr>
        <w:t>Oświadczamy, iż informacje i dokumenty zawarte w odrębnym, oznaczonym i nazwanym załączniku …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>............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  <w:lang w:val="x-none"/>
        </w:rPr>
        <w:t xml:space="preserve"> </w:t>
      </w:r>
      <w:r w:rsidR="009174BE" w:rsidRPr="009174BE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  <w:lang w:val="x-none"/>
        </w:rPr>
        <w:t>(należy podać nazwę załącznika)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  <w:lang w:val="x-none"/>
        </w:rPr>
        <w:t xml:space="preserve"> stanowią tajemnicę przedsiębiorstwa w rozumieniu przepisów o zwalczaniu nieuczciwej konkurencji i zastrzegamy, że nie mogą być one udostępniane. </w:t>
      </w:r>
    </w:p>
    <w:p w14:paraId="17F87FC3" w14:textId="1DDE0B4E" w:rsidR="0053786E" w:rsidRPr="0053786E" w:rsidRDefault="0053786E" w:rsidP="0053786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3786E">
        <w:rPr>
          <w:rFonts w:asciiTheme="minorHAnsi" w:hAnsiTheme="minorHAnsi" w:cstheme="minorHAnsi"/>
          <w:sz w:val="24"/>
          <w:szCs w:val="24"/>
        </w:rPr>
        <w:t>14.Oświadczam, że wypełniłem obowiązki informacyjne przewidziane w art. 13 lub art. 14 RODO wobec osób fizycznych, od których dane osobowe bezpośrednio lub pośrednio pozyskałem w celu ubiegania się o udzielenie zamówienia publicznego w niniejszym postępowaniu. – (w przypadku gdy Wykonawca nie spełnia przesłanek wynikających z wypełnienia obowiązku informacyjnego z art. 13 lub art. 14 RODO, oświadczenie zawarte w pkt 12 należy skreślić lub wpisać „nie dotyczy”)</w:t>
      </w:r>
    </w:p>
    <w:p w14:paraId="298A15C4" w14:textId="77777777" w:rsidR="0053786E" w:rsidRPr="009174BE" w:rsidRDefault="0053786E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0AEC7B65" w14:textId="465A92EE" w:rsidR="009174BE" w:rsidRPr="009174BE" w:rsidRDefault="00371DED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>15</w:t>
      </w:r>
      <w:r w:rsidR="00046247">
        <w:rPr>
          <w:rFonts w:asciiTheme="minorHAnsi" w:eastAsia="Times New Roman" w:hAnsiTheme="minorHAnsi" w:cstheme="minorHAnsi"/>
          <w:color w:val="auto"/>
          <w:sz w:val="24"/>
          <w:szCs w:val="24"/>
        </w:rPr>
        <w:t>.</w:t>
      </w:r>
      <w:r w:rsidR="009174BE"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Integralną część oferty stanowią następujące dokumenty:</w:t>
      </w:r>
    </w:p>
    <w:p w14:paraId="3582AFD6" w14:textId="77777777" w:rsidR="009174BE" w:rsidRPr="009174BE" w:rsidRDefault="009174BE" w:rsidP="00681991">
      <w:pPr>
        <w:numPr>
          <w:ilvl w:val="0"/>
          <w:numId w:val="4"/>
        </w:num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9174BE">
        <w:rPr>
          <w:rFonts w:asciiTheme="minorHAnsi" w:eastAsia="Times New Roman" w:hAnsiTheme="minorHAnsi" w:cstheme="minorHAnsi"/>
          <w:color w:val="auto"/>
          <w:sz w:val="24"/>
          <w:szCs w:val="24"/>
        </w:rPr>
        <w:t>…………………………………………….</w:t>
      </w:r>
    </w:p>
    <w:p w14:paraId="71A07FED" w14:textId="77777777" w:rsidR="009174BE" w:rsidRPr="009174BE" w:rsidRDefault="009174BE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64CC6900" w14:textId="77777777" w:rsidR="005B363E" w:rsidRDefault="005B363E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3C92A9F5" w14:textId="77777777" w:rsidR="005B363E" w:rsidRDefault="005B363E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219177A2" w14:textId="77777777" w:rsidR="00735AFE" w:rsidRDefault="00735AFE" w:rsidP="005B363E">
      <w:pPr>
        <w:spacing w:line="276" w:lineRule="auto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br/>
      </w:r>
    </w:p>
    <w:p w14:paraId="7D6AEC8C" w14:textId="77777777" w:rsidR="00735AFE" w:rsidRDefault="00735AFE">
      <w:pPr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br w:type="page"/>
      </w:r>
    </w:p>
    <w:p w14:paraId="61A90EEE" w14:textId="7BDD8DF3" w:rsidR="005B363E" w:rsidRPr="005B363E" w:rsidRDefault="005B363E" w:rsidP="005B363E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B363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lastRenderedPageBreak/>
        <w:t xml:space="preserve">Specyfikacja </w:t>
      </w:r>
      <w:r w:rsidR="00F71CAC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oferowanego sprzętu</w:t>
      </w:r>
    </w:p>
    <w:p w14:paraId="2DAEBD98" w14:textId="77777777" w:rsidR="005B363E" w:rsidRPr="005B363E" w:rsidRDefault="005B363E" w:rsidP="005B363E">
      <w:pPr>
        <w:spacing w:line="276" w:lineRule="auto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</w:pPr>
      <w:r w:rsidRPr="005B363E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</w:rPr>
        <w:t>Część 1:  Dostawa, konfiguracja i uruchomienie urządzeń do obsługi systemu klasy WMS.</w:t>
      </w:r>
    </w:p>
    <w:p w14:paraId="23AC30BC" w14:textId="77777777" w:rsidR="005B363E" w:rsidRPr="005B363E" w:rsidRDefault="005B363E" w:rsidP="005B363E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442"/>
        <w:gridCol w:w="1899"/>
        <w:gridCol w:w="776"/>
        <w:gridCol w:w="4252"/>
        <w:gridCol w:w="2407"/>
      </w:tblGrid>
      <w:tr w:rsidR="0066524C" w:rsidRPr="005B363E" w14:paraId="4F5D48C5" w14:textId="77777777" w:rsidTr="00FB4974">
        <w:tc>
          <w:tcPr>
            <w:tcW w:w="442" w:type="dxa"/>
          </w:tcPr>
          <w:p w14:paraId="0E80D2E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LP</w:t>
            </w:r>
          </w:p>
        </w:tc>
        <w:tc>
          <w:tcPr>
            <w:tcW w:w="1899" w:type="dxa"/>
          </w:tcPr>
          <w:p w14:paraId="7F2715A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Przedmiot zamówienia</w:t>
            </w:r>
          </w:p>
        </w:tc>
        <w:tc>
          <w:tcPr>
            <w:tcW w:w="776" w:type="dxa"/>
          </w:tcPr>
          <w:p w14:paraId="19764A3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Ilość</w:t>
            </w:r>
          </w:p>
          <w:p w14:paraId="6A09C96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480D28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Minimalne parametry techniczne</w:t>
            </w:r>
          </w:p>
        </w:tc>
        <w:tc>
          <w:tcPr>
            <w:tcW w:w="2407" w:type="dxa"/>
          </w:tcPr>
          <w:p w14:paraId="2D188764" w14:textId="77777777" w:rsidR="0066524C" w:rsidRPr="00F71CAC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auto"/>
                <w:szCs w:val="20"/>
              </w:rPr>
            </w:pPr>
            <w:r w:rsidRPr="00F71CAC">
              <w:rPr>
                <w:rFonts w:asciiTheme="minorHAnsi" w:eastAsia="Times New Roman" w:hAnsiTheme="minorHAnsi" w:cstheme="minorHAnsi"/>
                <w:bCs/>
                <w:color w:val="auto"/>
                <w:szCs w:val="20"/>
              </w:rPr>
              <w:t xml:space="preserve">Oferowane parametry techniczne </w:t>
            </w:r>
          </w:p>
          <w:p w14:paraId="13330C65" w14:textId="77777777" w:rsidR="00F71CAC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bCs/>
                <w:color w:val="auto"/>
                <w:szCs w:val="20"/>
              </w:rPr>
            </w:pPr>
            <w:r w:rsidRPr="00F71CAC">
              <w:rPr>
                <w:rFonts w:asciiTheme="minorHAnsi" w:eastAsia="Times New Roman" w:hAnsiTheme="minorHAnsi" w:cstheme="minorHAnsi"/>
                <w:bCs/>
                <w:color w:val="auto"/>
                <w:szCs w:val="20"/>
              </w:rPr>
              <w:t xml:space="preserve">Spełniamy </w:t>
            </w:r>
          </w:p>
          <w:p w14:paraId="210EC9B8" w14:textId="62CDFB6A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F71CAC">
              <w:rPr>
                <w:rFonts w:asciiTheme="minorHAnsi" w:eastAsia="Times New Roman" w:hAnsiTheme="minorHAnsi" w:cstheme="minorHAnsi"/>
                <w:bCs/>
                <w:color w:val="auto"/>
                <w:szCs w:val="20"/>
              </w:rPr>
              <w:t>(wymagane zaznaczenie TAK lub NIE</w:t>
            </w:r>
            <w:r w:rsidR="00F71CAC" w:rsidRPr="00F71CAC">
              <w:rPr>
                <w:rFonts w:asciiTheme="minorHAnsi" w:eastAsia="Times New Roman" w:hAnsiTheme="minorHAnsi" w:cstheme="minorHAnsi"/>
                <w:bCs/>
                <w:color w:val="auto"/>
                <w:szCs w:val="20"/>
              </w:rPr>
              <w:t xml:space="preserve"> lub wypełnienie pola danymi technicznymi</w:t>
            </w:r>
            <w:r w:rsidRPr="00F71CAC">
              <w:rPr>
                <w:rFonts w:asciiTheme="minorHAnsi" w:eastAsia="Times New Roman" w:hAnsiTheme="minorHAnsi" w:cstheme="minorHAnsi"/>
                <w:bCs/>
                <w:color w:val="auto"/>
                <w:szCs w:val="20"/>
              </w:rPr>
              <w:t>)</w:t>
            </w:r>
          </w:p>
        </w:tc>
      </w:tr>
      <w:tr w:rsidR="0066524C" w:rsidRPr="005B363E" w14:paraId="3395DE98" w14:textId="77777777" w:rsidTr="00FB4974">
        <w:trPr>
          <w:trHeight w:val="487"/>
        </w:trPr>
        <w:tc>
          <w:tcPr>
            <w:tcW w:w="442" w:type="dxa"/>
            <w:vMerge w:val="restart"/>
          </w:tcPr>
          <w:p w14:paraId="48BD9ED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</w:tcPr>
          <w:p w14:paraId="2D8429F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Terminal mobilny pierwszego typu  przeznaczony do pracy w środowisku magazynowym wraz ze stacjami ładującymi oraz pełną gwarancją serwisową na okres 5 lat</w:t>
            </w:r>
          </w:p>
        </w:tc>
        <w:tc>
          <w:tcPr>
            <w:tcW w:w="776" w:type="dxa"/>
            <w:vMerge w:val="restart"/>
          </w:tcPr>
          <w:p w14:paraId="424B1D4F" w14:textId="1BC399C4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25 sztuk</w:t>
            </w:r>
          </w:p>
          <w:p w14:paraId="0F8DE1B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118343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Typ skanera: 1D i 2D,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imager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(średni zasięg) z możliwością skanowania do minimum 70cm.</w:t>
            </w:r>
          </w:p>
          <w:p w14:paraId="289817E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</w:tcPr>
          <w:p w14:paraId="6DDA687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  <w:p w14:paraId="6EE66BC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  <w:p w14:paraId="18C0B2B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66524C" w:rsidRPr="005B363E" w14:paraId="50FE0B6D" w14:textId="77777777" w:rsidTr="00FB4974">
        <w:trPr>
          <w:trHeight w:val="1050"/>
        </w:trPr>
        <w:tc>
          <w:tcPr>
            <w:tcW w:w="442" w:type="dxa"/>
            <w:vMerge/>
          </w:tcPr>
          <w:p w14:paraId="1789303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50B239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760420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2D0C90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HD ….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Ekran: minimum 6 calowy – dotykowy z rozdzielczością minimum Full HD (1080x2160). Dopuszczalne większe rozdzielczości w innych proporcjach.</w:t>
            </w:r>
          </w:p>
        </w:tc>
        <w:tc>
          <w:tcPr>
            <w:tcW w:w="2407" w:type="dxa"/>
          </w:tcPr>
          <w:p w14:paraId="7EBDC366" w14:textId="049C368D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Ekran ….. cali dotykowy z rozdzielczością ful</w:t>
            </w:r>
            <w:r w:rsidR="001431F9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HD ……………..</w:t>
            </w:r>
          </w:p>
        </w:tc>
      </w:tr>
      <w:tr w:rsidR="0066524C" w:rsidRPr="005B363E" w14:paraId="5ACD7F77" w14:textId="77777777" w:rsidTr="00FB4974">
        <w:trPr>
          <w:trHeight w:val="345"/>
        </w:trPr>
        <w:tc>
          <w:tcPr>
            <w:tcW w:w="442" w:type="dxa"/>
            <w:vMerge/>
          </w:tcPr>
          <w:p w14:paraId="3D0939A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25F67CF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C24BE6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8A9A23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Ekran dotykowy umożliwiający wprowadzanie danych palcem, za pomocą rysika</w:t>
            </w:r>
          </w:p>
          <w:p w14:paraId="0EC079A3" w14:textId="77777777" w:rsidR="0066524C" w:rsidRPr="00987FDC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Poprawna praca ekranu dotykowego w warunkach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obecności kropel wody (podczas opadu deszczu)</w:t>
            </w:r>
          </w:p>
        </w:tc>
        <w:tc>
          <w:tcPr>
            <w:tcW w:w="2407" w:type="dxa"/>
          </w:tcPr>
          <w:p w14:paraId="09072667" w14:textId="77777777" w:rsidR="0066524C" w:rsidRPr="00AB537B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AB537B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  <w:p w14:paraId="7258FC2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66524C" w:rsidRPr="005B363E" w14:paraId="4841EDA8" w14:textId="77777777" w:rsidTr="00FB4974">
        <w:trPr>
          <w:trHeight w:val="315"/>
        </w:trPr>
        <w:tc>
          <w:tcPr>
            <w:tcW w:w="442" w:type="dxa"/>
            <w:vMerge/>
          </w:tcPr>
          <w:p w14:paraId="189FCD4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592D67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D3B4E0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72C58F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Pamięć RAM: minimum 6 GB</w:t>
            </w:r>
          </w:p>
        </w:tc>
        <w:tc>
          <w:tcPr>
            <w:tcW w:w="2407" w:type="dxa"/>
          </w:tcPr>
          <w:p w14:paraId="5B5E35C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Pamięć RAM ……</w:t>
            </w:r>
          </w:p>
        </w:tc>
      </w:tr>
      <w:tr w:rsidR="0066524C" w:rsidRPr="005B363E" w14:paraId="38F1DF78" w14:textId="77777777" w:rsidTr="00FB4974">
        <w:trPr>
          <w:trHeight w:val="615"/>
        </w:trPr>
        <w:tc>
          <w:tcPr>
            <w:tcW w:w="442" w:type="dxa"/>
            <w:vMerge/>
          </w:tcPr>
          <w:p w14:paraId="2447221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7F4BBC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2D59EA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835790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Pamięć wewnętrzna (FLASH): minimum 64 GB</w:t>
            </w:r>
          </w:p>
          <w:p w14:paraId="767149D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Procesor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hex-core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z taktowaniem minimum 2.1 GHz</w:t>
            </w:r>
          </w:p>
        </w:tc>
        <w:tc>
          <w:tcPr>
            <w:tcW w:w="2407" w:type="dxa"/>
          </w:tcPr>
          <w:p w14:paraId="732A11A5" w14:textId="5A1C9D61" w:rsidR="0066524C" w:rsidRPr="00AB537B" w:rsidRDefault="001431F9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Pamięć wewnętrzna ……..GB, procesor 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hex-core</w:t>
            </w:r>
            <w:proofErr w:type="spellEnd"/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z taktowaniem </w:t>
            </w:r>
            <w:r w:rsidR="0066524C" w:rsidRPr="00AB537B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  <w:p w14:paraId="2FF3D9A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66524C" w:rsidRPr="005B363E" w14:paraId="621733BF" w14:textId="77777777" w:rsidTr="00FB4974">
        <w:trPr>
          <w:trHeight w:val="345"/>
        </w:trPr>
        <w:tc>
          <w:tcPr>
            <w:tcW w:w="442" w:type="dxa"/>
            <w:vMerge/>
          </w:tcPr>
          <w:p w14:paraId="3216C57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2EA2ACB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1C8C8B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EC7EA7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Bateria w zestawie i pojemność baterii: minimum 4500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mAh</w:t>
            </w:r>
            <w:proofErr w:type="spellEnd"/>
          </w:p>
          <w:p w14:paraId="567AD1F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</w:tcPr>
          <w:p w14:paraId="40D5B896" w14:textId="49044133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Pojemność baterii</w:t>
            </w:r>
            <w:r w:rsidR="001431F9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w zestawie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………………………</w:t>
            </w:r>
          </w:p>
        </w:tc>
      </w:tr>
      <w:tr w:rsidR="0066524C" w:rsidRPr="005B363E" w14:paraId="4C7F3BF1" w14:textId="77777777" w:rsidTr="00FB4974">
        <w:trPr>
          <w:trHeight w:val="315"/>
        </w:trPr>
        <w:tc>
          <w:tcPr>
            <w:tcW w:w="442" w:type="dxa"/>
            <w:vMerge/>
          </w:tcPr>
          <w:p w14:paraId="2F291DC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7670FC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7D5855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568FC9F" w14:textId="77777777" w:rsidR="0066524C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Wymienna bateria </w:t>
            </w:r>
          </w:p>
          <w:p w14:paraId="67B04B6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Bateria łatwo wyjmowana jedną ręką</w:t>
            </w:r>
          </w:p>
          <w:p w14:paraId="714ABBD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</w:tcPr>
          <w:p w14:paraId="5B14EAC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8E2785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39E8BE2D" w14:textId="77777777" w:rsidTr="00FB4974">
        <w:tc>
          <w:tcPr>
            <w:tcW w:w="442" w:type="dxa"/>
            <w:vMerge/>
          </w:tcPr>
          <w:p w14:paraId="482B651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3D2FE3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06EBD4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35F081C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Ładowanie: przez stację ładującą lub USB</w:t>
            </w:r>
          </w:p>
        </w:tc>
        <w:tc>
          <w:tcPr>
            <w:tcW w:w="2407" w:type="dxa"/>
          </w:tcPr>
          <w:p w14:paraId="6FC6D510" w14:textId="00A70BC1" w:rsidR="0066524C" w:rsidRPr="005B363E" w:rsidRDefault="001431F9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Ładowanie przez ……….</w:t>
            </w:r>
          </w:p>
        </w:tc>
      </w:tr>
      <w:tr w:rsidR="0066524C" w:rsidRPr="005B363E" w14:paraId="17312810" w14:textId="77777777" w:rsidTr="00FB4974">
        <w:trPr>
          <w:trHeight w:val="255"/>
        </w:trPr>
        <w:tc>
          <w:tcPr>
            <w:tcW w:w="442" w:type="dxa"/>
            <w:vMerge/>
          </w:tcPr>
          <w:p w14:paraId="30D4857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410D3C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499B0A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71A6FA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Odporność na upadki do 1,3m</w:t>
            </w:r>
          </w:p>
        </w:tc>
        <w:tc>
          <w:tcPr>
            <w:tcW w:w="2407" w:type="dxa"/>
          </w:tcPr>
          <w:p w14:paraId="5C39244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8E2785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09F8072E" w14:textId="77777777" w:rsidTr="00FB4974">
        <w:trPr>
          <w:trHeight w:val="270"/>
        </w:trPr>
        <w:tc>
          <w:tcPr>
            <w:tcW w:w="442" w:type="dxa"/>
            <w:vMerge/>
          </w:tcPr>
          <w:p w14:paraId="53DA9BB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495AF2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D6C361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B63030B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Kamera tylna: minimum 16Mpix</w:t>
            </w:r>
          </w:p>
        </w:tc>
        <w:tc>
          <w:tcPr>
            <w:tcW w:w="2407" w:type="dxa"/>
          </w:tcPr>
          <w:p w14:paraId="607880F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Kamera tylna ….. 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Mpix</w:t>
            </w:r>
            <w:proofErr w:type="spellEnd"/>
          </w:p>
        </w:tc>
      </w:tr>
      <w:tr w:rsidR="0066524C" w:rsidRPr="005B363E" w14:paraId="0D7F596C" w14:textId="77777777" w:rsidTr="00FB4974">
        <w:trPr>
          <w:trHeight w:val="195"/>
        </w:trPr>
        <w:tc>
          <w:tcPr>
            <w:tcW w:w="442" w:type="dxa"/>
            <w:vMerge/>
          </w:tcPr>
          <w:p w14:paraId="0B3830D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5B5E29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DC1E5A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2947072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Komunikacja: Bluetooth,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WiFi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z możliwością pracy w standardzie 4.0, 5.0 oraz 6.0. Sieć w Mostostal do którego będą podłączone czytniki będzie w standardzie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WiFi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6.0.</w:t>
            </w:r>
          </w:p>
        </w:tc>
        <w:tc>
          <w:tcPr>
            <w:tcW w:w="2407" w:type="dxa"/>
          </w:tcPr>
          <w:p w14:paraId="13AA760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B1EA3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368BE52E" w14:textId="77777777" w:rsidTr="00FB4974">
        <w:trPr>
          <w:trHeight w:val="165"/>
        </w:trPr>
        <w:tc>
          <w:tcPr>
            <w:tcW w:w="442" w:type="dxa"/>
            <w:vMerge/>
          </w:tcPr>
          <w:p w14:paraId="69962B0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0FE48A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635C13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7438FE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Możliwość komunikacji i pracy z kartą SIM (GSM)</w:t>
            </w:r>
          </w:p>
        </w:tc>
        <w:tc>
          <w:tcPr>
            <w:tcW w:w="2407" w:type="dxa"/>
          </w:tcPr>
          <w:p w14:paraId="45F3D70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B1EA3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423480B4" w14:textId="77777777" w:rsidTr="00FB4974">
        <w:trPr>
          <w:trHeight w:val="101"/>
        </w:trPr>
        <w:tc>
          <w:tcPr>
            <w:tcW w:w="442" w:type="dxa"/>
            <w:vMerge/>
          </w:tcPr>
          <w:p w14:paraId="2FE3E8C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567118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E18816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D29DF1B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  <w:lang w:val="nn-NO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  <w:lang w:val="nn-NO"/>
              </w:rPr>
              <w:t>GPS</w:t>
            </w:r>
          </w:p>
        </w:tc>
        <w:tc>
          <w:tcPr>
            <w:tcW w:w="2407" w:type="dxa"/>
          </w:tcPr>
          <w:p w14:paraId="0A60E4C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B1EA3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457F5D06" w14:textId="77777777" w:rsidTr="00FB4974">
        <w:trPr>
          <w:trHeight w:val="218"/>
        </w:trPr>
        <w:tc>
          <w:tcPr>
            <w:tcW w:w="442" w:type="dxa"/>
            <w:vMerge/>
          </w:tcPr>
          <w:p w14:paraId="733A42E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D252C4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621490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5FBA78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  <w:lang w:val="nn-NO"/>
              </w:rPr>
              <w:t>Port USB 3.1 (USB-C)</w:t>
            </w:r>
          </w:p>
        </w:tc>
        <w:tc>
          <w:tcPr>
            <w:tcW w:w="2407" w:type="dxa"/>
          </w:tcPr>
          <w:p w14:paraId="1257986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B1EA3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365F0F60" w14:textId="77777777" w:rsidTr="00FB4974">
        <w:trPr>
          <w:trHeight w:val="180"/>
        </w:trPr>
        <w:tc>
          <w:tcPr>
            <w:tcW w:w="442" w:type="dxa"/>
            <w:vMerge/>
          </w:tcPr>
          <w:p w14:paraId="4220775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28EF50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15A349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A0E0E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Klawiatura: ekranowa</w:t>
            </w:r>
          </w:p>
          <w:p w14:paraId="32E183A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Bez uchwytu pistoletowego</w:t>
            </w:r>
          </w:p>
        </w:tc>
        <w:tc>
          <w:tcPr>
            <w:tcW w:w="2407" w:type="dxa"/>
          </w:tcPr>
          <w:p w14:paraId="1084167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B1EA3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77AFA9ED" w14:textId="77777777" w:rsidTr="00FB4974">
        <w:trPr>
          <w:trHeight w:val="300"/>
        </w:trPr>
        <w:tc>
          <w:tcPr>
            <w:tcW w:w="442" w:type="dxa"/>
            <w:vMerge/>
          </w:tcPr>
          <w:p w14:paraId="77DDB38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F3D6A8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22DB70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ED47C6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Złącze stykowe USB host na tylnej ścianie urządzenia pozwalające na podłączenie akcesoriów w przyszłości</w:t>
            </w:r>
          </w:p>
        </w:tc>
        <w:tc>
          <w:tcPr>
            <w:tcW w:w="2407" w:type="dxa"/>
          </w:tcPr>
          <w:p w14:paraId="68B4B5C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B1EA3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0BB84001" w14:textId="77777777" w:rsidTr="00FB4974">
        <w:trPr>
          <w:trHeight w:val="480"/>
        </w:trPr>
        <w:tc>
          <w:tcPr>
            <w:tcW w:w="442" w:type="dxa"/>
            <w:vMerge/>
          </w:tcPr>
          <w:p w14:paraId="2916E03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DA5307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540464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DD5DD80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Temperatura pracy: od minimum -10st. C do max 50st. C</w:t>
            </w:r>
          </w:p>
        </w:tc>
        <w:tc>
          <w:tcPr>
            <w:tcW w:w="2407" w:type="dxa"/>
          </w:tcPr>
          <w:p w14:paraId="509F562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Temperatura pracy od min…….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st. C 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do max…….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st. C</w:t>
            </w:r>
          </w:p>
        </w:tc>
      </w:tr>
      <w:tr w:rsidR="0066524C" w:rsidRPr="005B363E" w14:paraId="7659A711" w14:textId="77777777" w:rsidTr="00FB4974">
        <w:trPr>
          <w:trHeight w:val="347"/>
        </w:trPr>
        <w:tc>
          <w:tcPr>
            <w:tcW w:w="442" w:type="dxa"/>
            <w:vMerge/>
          </w:tcPr>
          <w:p w14:paraId="367C1E3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29ED74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2B58F5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A48E08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Wyświetlacz dotykowy zapewniający wygodną obsługę bez i w rękawicach roboczych</w:t>
            </w:r>
          </w:p>
          <w:p w14:paraId="58DBB3A0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Konstrukcja odporna na upadki, pył i wilgoć zgodna z normami przemysłowymi (IP68 oraz IP65)</w:t>
            </w:r>
          </w:p>
        </w:tc>
        <w:tc>
          <w:tcPr>
            <w:tcW w:w="2407" w:type="dxa"/>
          </w:tcPr>
          <w:p w14:paraId="7F86EDB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AA7082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2891C677" w14:textId="77777777" w:rsidTr="00FB4974">
        <w:trPr>
          <w:trHeight w:val="540"/>
        </w:trPr>
        <w:tc>
          <w:tcPr>
            <w:tcW w:w="442" w:type="dxa"/>
            <w:vMerge/>
          </w:tcPr>
          <w:p w14:paraId="686B3C7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4FBCD3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AFBA57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307D053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System operacyjny: Android w wersji minimum 13 z Google</w:t>
            </w:r>
          </w:p>
        </w:tc>
        <w:tc>
          <w:tcPr>
            <w:tcW w:w="2407" w:type="dxa"/>
          </w:tcPr>
          <w:p w14:paraId="7DCFD0FF" w14:textId="02F020F5" w:rsidR="0066524C" w:rsidRPr="005B363E" w:rsidRDefault="001431F9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System operacyjny Android w wersji ……. </w:t>
            </w:r>
          </w:p>
        </w:tc>
      </w:tr>
      <w:tr w:rsidR="0066524C" w:rsidRPr="005B363E" w14:paraId="654E88B0" w14:textId="77777777" w:rsidTr="00FB4974">
        <w:trPr>
          <w:trHeight w:val="287"/>
        </w:trPr>
        <w:tc>
          <w:tcPr>
            <w:tcW w:w="442" w:type="dxa"/>
            <w:vMerge/>
          </w:tcPr>
          <w:p w14:paraId="7B77989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362514F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7A258B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A325087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Mobile Services</w:t>
            </w:r>
          </w:p>
        </w:tc>
        <w:tc>
          <w:tcPr>
            <w:tcW w:w="2407" w:type="dxa"/>
          </w:tcPr>
          <w:p w14:paraId="3748220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AA7082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24E946DE" w14:textId="77777777" w:rsidTr="00FB4974">
        <w:trPr>
          <w:trHeight w:val="455"/>
        </w:trPr>
        <w:tc>
          <w:tcPr>
            <w:tcW w:w="442" w:type="dxa"/>
            <w:vMerge/>
          </w:tcPr>
          <w:p w14:paraId="10DEA47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8589C4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A71613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AAA23C9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Możliwość instalacji na urządzeniu w przyszłości systemu Android 16 bez zmian sprzętowych</w:t>
            </w:r>
          </w:p>
        </w:tc>
        <w:tc>
          <w:tcPr>
            <w:tcW w:w="2407" w:type="dxa"/>
          </w:tcPr>
          <w:p w14:paraId="2C2BBC7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AA7082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6113F988" w14:textId="77777777" w:rsidTr="00FB4974">
        <w:trPr>
          <w:trHeight w:val="733"/>
        </w:trPr>
        <w:tc>
          <w:tcPr>
            <w:tcW w:w="442" w:type="dxa"/>
            <w:vMerge/>
          </w:tcPr>
          <w:p w14:paraId="24508A3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0D42CF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6CDBB4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D973BF6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Urządzenie znajduje się na liście Android Enterprise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Recommended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na dzień składania oferty.</w:t>
            </w:r>
          </w:p>
        </w:tc>
        <w:tc>
          <w:tcPr>
            <w:tcW w:w="2407" w:type="dxa"/>
          </w:tcPr>
          <w:p w14:paraId="6DE40EA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AA7082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4BB790E6" w14:textId="77777777" w:rsidTr="00FB4974">
        <w:trPr>
          <w:trHeight w:val="283"/>
        </w:trPr>
        <w:tc>
          <w:tcPr>
            <w:tcW w:w="442" w:type="dxa"/>
            <w:vMerge/>
          </w:tcPr>
          <w:p w14:paraId="5658CBD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279002F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ACEA91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53A2F73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Producent urządzenia posiada minimum srebrny status partnerstwa z Google w programie Android Enterprise</w:t>
            </w:r>
          </w:p>
        </w:tc>
        <w:tc>
          <w:tcPr>
            <w:tcW w:w="2407" w:type="dxa"/>
          </w:tcPr>
          <w:p w14:paraId="643B22E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BC2A05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Producent urządzenia posiada 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…………………………..</w:t>
            </w:r>
            <w:r w:rsidRPr="00BC2A05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(srebrny/złoty)</w:t>
            </w:r>
            <w:r w:rsidRPr="00BC2A05">
              <w:rPr>
                <w:rFonts w:asciiTheme="minorHAnsi" w:eastAsia="Times New Roman" w:hAnsiTheme="minorHAnsi" w:cstheme="minorHAnsi"/>
                <w:color w:val="auto"/>
                <w:szCs w:val="20"/>
              </w:rPr>
              <w:t>status partnerstwa z Google w programie Android Enterprise</w:t>
            </w:r>
          </w:p>
        </w:tc>
      </w:tr>
      <w:tr w:rsidR="0066524C" w:rsidRPr="005B363E" w14:paraId="28B1ADF4" w14:textId="77777777" w:rsidTr="00FB4974">
        <w:trPr>
          <w:trHeight w:val="176"/>
        </w:trPr>
        <w:tc>
          <w:tcPr>
            <w:tcW w:w="442" w:type="dxa"/>
            <w:vMerge/>
          </w:tcPr>
          <w:p w14:paraId="5C3EA73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AA2A74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CF819A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4FCBA63" w14:textId="77777777" w:rsidR="0066524C" w:rsidRPr="00BC2A05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Waga z baterią: Nie więcej niż 270 g</w:t>
            </w:r>
          </w:p>
        </w:tc>
        <w:tc>
          <w:tcPr>
            <w:tcW w:w="2407" w:type="dxa"/>
          </w:tcPr>
          <w:p w14:paraId="7E875415" w14:textId="6E3D2571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Waga z baterią</w:t>
            </w:r>
            <w:r w:rsidR="001431F9">
              <w:rPr>
                <w:rFonts w:asciiTheme="minorHAnsi" w:eastAsia="Times New Roman" w:hAnsiTheme="minorHAnsi" w:cstheme="minorHAnsi"/>
                <w:color w:val="auto"/>
                <w:szCs w:val="20"/>
              </w:rPr>
              <w:t>……….</w:t>
            </w:r>
          </w:p>
        </w:tc>
      </w:tr>
      <w:tr w:rsidR="0066524C" w:rsidRPr="005B363E" w14:paraId="52FD491D" w14:textId="77777777" w:rsidTr="00FB4974">
        <w:trPr>
          <w:trHeight w:val="330"/>
        </w:trPr>
        <w:tc>
          <w:tcPr>
            <w:tcW w:w="442" w:type="dxa"/>
            <w:vMerge/>
          </w:tcPr>
          <w:p w14:paraId="21F37DF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534043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791534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D35446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Do każdego terminala wymagana jest ramka ochronna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zwiększająca odporność na upadki na beton do wysokości minimum 1.5 m</w:t>
            </w:r>
          </w:p>
        </w:tc>
        <w:tc>
          <w:tcPr>
            <w:tcW w:w="2407" w:type="dxa"/>
          </w:tcPr>
          <w:p w14:paraId="2F8D18CD" w14:textId="4528A12B" w:rsidR="0066524C" w:rsidRPr="005B363E" w:rsidRDefault="001431F9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Ramka ochronna zwiększająca odporność na upadki na beton do wysokości ……. m</w:t>
            </w:r>
          </w:p>
        </w:tc>
      </w:tr>
      <w:tr w:rsidR="0066524C" w:rsidRPr="005B363E" w14:paraId="3D344796" w14:textId="77777777" w:rsidTr="00FB4974">
        <w:trPr>
          <w:trHeight w:val="300"/>
        </w:trPr>
        <w:tc>
          <w:tcPr>
            <w:tcW w:w="442" w:type="dxa"/>
            <w:vMerge/>
          </w:tcPr>
          <w:p w14:paraId="59EAB2C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BDA577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2592BE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1F6B41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Do każdego terminala wymagane jest szkło hartowane do terminali.</w:t>
            </w:r>
          </w:p>
        </w:tc>
        <w:tc>
          <w:tcPr>
            <w:tcW w:w="2407" w:type="dxa"/>
          </w:tcPr>
          <w:p w14:paraId="0068529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4039CA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025C25CE" w14:textId="77777777" w:rsidTr="00FB4974">
        <w:trPr>
          <w:trHeight w:val="465"/>
        </w:trPr>
        <w:tc>
          <w:tcPr>
            <w:tcW w:w="442" w:type="dxa"/>
            <w:vMerge/>
          </w:tcPr>
          <w:p w14:paraId="19AB273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60BB25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9C63D4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52A908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Do każdego terminala wymagana jest stacja ładująca z kompletem akcesoriów (zasilacz, przewody). Dopuszczalne są stacje wieloportowe do ładowania terminali zapewniające</w:t>
            </w:r>
          </w:p>
          <w:p w14:paraId="2CF892C5" w14:textId="77777777" w:rsidR="0066524C" w:rsidRPr="00AB537B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ładowanie 25 sztuk terminali.</w:t>
            </w:r>
          </w:p>
        </w:tc>
        <w:tc>
          <w:tcPr>
            <w:tcW w:w="2407" w:type="dxa"/>
          </w:tcPr>
          <w:p w14:paraId="57235AB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4039CA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226F880B" w14:textId="77777777" w:rsidTr="00FB4974">
        <w:trPr>
          <w:trHeight w:val="240"/>
        </w:trPr>
        <w:tc>
          <w:tcPr>
            <w:tcW w:w="442" w:type="dxa"/>
            <w:vMerge/>
          </w:tcPr>
          <w:p w14:paraId="242304F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E8222E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181674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642912" w14:textId="77777777" w:rsidR="0066524C" w:rsidRPr="00AB537B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Do każdego terminala dodatkowa bateria o pojemności minimum 4500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mAh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. Łącznie 25 sztuk dodatkowych baterii.</w:t>
            </w:r>
          </w:p>
        </w:tc>
        <w:tc>
          <w:tcPr>
            <w:tcW w:w="2407" w:type="dxa"/>
          </w:tcPr>
          <w:p w14:paraId="1988714E" w14:textId="2385239F" w:rsidR="0066524C" w:rsidRPr="005B363E" w:rsidRDefault="001431F9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Pojemność 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dodatowej</w:t>
            </w:r>
            <w:proofErr w:type="spellEnd"/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baterii ……….</w:t>
            </w:r>
            <w:proofErr w:type="spellStart"/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mAh</w:t>
            </w:r>
            <w:proofErr w:type="spellEnd"/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.</w:t>
            </w:r>
          </w:p>
        </w:tc>
      </w:tr>
      <w:tr w:rsidR="0066524C" w:rsidRPr="005B363E" w14:paraId="2DE004A2" w14:textId="77777777" w:rsidTr="00FB4974">
        <w:trPr>
          <w:trHeight w:val="210"/>
        </w:trPr>
        <w:tc>
          <w:tcPr>
            <w:tcW w:w="442" w:type="dxa"/>
            <w:vMerge/>
          </w:tcPr>
          <w:p w14:paraId="2BC2C52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A11EA4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C560E8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C77E4E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Dodatkowe ładowarki do baterii, umożliwiające ładowanie 25 sztuk baterii.</w:t>
            </w:r>
          </w:p>
          <w:p w14:paraId="3E952A9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</w:tcPr>
          <w:p w14:paraId="7B8EBC7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803EDE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0FA42C1C" w14:textId="77777777" w:rsidTr="00FB4974">
        <w:trPr>
          <w:trHeight w:val="720"/>
        </w:trPr>
        <w:tc>
          <w:tcPr>
            <w:tcW w:w="442" w:type="dxa"/>
            <w:vMerge/>
          </w:tcPr>
          <w:p w14:paraId="061E7CB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AA3455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4A89BD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36F2A2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Oficjalny serwis producenta urządzeń musi znajdować się na terenie Polski</w:t>
            </w:r>
          </w:p>
          <w:p w14:paraId="2AB1B42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</w:tcPr>
          <w:p w14:paraId="7E57F6C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803EDE">
              <w:rPr>
                <w:rFonts w:asciiTheme="minorHAnsi" w:eastAsia="Times New Roman" w:hAnsiTheme="minorHAnsi" w:cstheme="minorHAnsi"/>
                <w:color w:val="auto"/>
                <w:szCs w:val="20"/>
              </w:rPr>
              <w:lastRenderedPageBreak/>
              <w:t>TAK/NIE</w:t>
            </w:r>
          </w:p>
        </w:tc>
      </w:tr>
      <w:tr w:rsidR="0066524C" w:rsidRPr="005B363E" w14:paraId="277D5CC3" w14:textId="77777777" w:rsidTr="00FB4974">
        <w:trPr>
          <w:trHeight w:val="107"/>
        </w:trPr>
        <w:tc>
          <w:tcPr>
            <w:tcW w:w="442" w:type="dxa"/>
            <w:vMerge/>
          </w:tcPr>
          <w:p w14:paraId="283CD79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128404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037D8D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8758AC" w14:textId="3D7401B2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Pełna gwarancja producenta na okres minimum </w:t>
            </w:r>
            <w:r w:rsidR="001941D0">
              <w:rPr>
                <w:rFonts w:asciiTheme="minorHAnsi" w:eastAsia="Times New Roman" w:hAnsiTheme="minorHAnsi" w:cstheme="minorHAnsi"/>
                <w:color w:val="auto"/>
                <w:szCs w:val="20"/>
              </w:rPr>
              <w:t>24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miesi</w:t>
            </w:r>
            <w:r w:rsidR="001941D0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ące (kryteria oceny ofert) 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od daty dostawy obejmująca naprawy, wymianę sprzętu i aktualizację oprogramowania systemowego oraz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firmware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&amp;#39;u urządzenia.</w:t>
            </w:r>
          </w:p>
          <w:p w14:paraId="186195C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</w:tcPr>
          <w:p w14:paraId="72BBBE38" w14:textId="00D2160C" w:rsidR="0066524C" w:rsidRPr="005B363E" w:rsidRDefault="001941D0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Okres gwarancji producenta ….. miesięcy.</w:t>
            </w:r>
          </w:p>
        </w:tc>
      </w:tr>
      <w:tr w:rsidR="0066524C" w:rsidRPr="005B363E" w14:paraId="29DC5668" w14:textId="77777777" w:rsidTr="00FB4974">
        <w:trPr>
          <w:trHeight w:val="613"/>
        </w:trPr>
        <w:tc>
          <w:tcPr>
            <w:tcW w:w="442" w:type="dxa"/>
            <w:vMerge/>
          </w:tcPr>
          <w:p w14:paraId="0F5C666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6D154C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7AE74E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AC8234D" w14:textId="77777777" w:rsidR="0066524C" w:rsidRPr="00AB537B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Urządzenia fabrycznie nowe z oficjalnego kanału sprzedaży producenta</w:t>
            </w:r>
          </w:p>
        </w:tc>
        <w:tc>
          <w:tcPr>
            <w:tcW w:w="2407" w:type="dxa"/>
          </w:tcPr>
          <w:p w14:paraId="7AFF293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803EDE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4542DAAD" w14:textId="77777777" w:rsidTr="00FB4974">
        <w:trPr>
          <w:trHeight w:val="735"/>
        </w:trPr>
        <w:tc>
          <w:tcPr>
            <w:tcW w:w="442" w:type="dxa"/>
            <w:vMerge/>
          </w:tcPr>
          <w:p w14:paraId="04EB955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CCD285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5913D2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FE3560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Urządzenia dostępne w ofercie producenta co najmniej 6 miesięcy przed datą składania ofert.</w:t>
            </w:r>
          </w:p>
          <w:p w14:paraId="7F6772F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</w:tcPr>
          <w:p w14:paraId="3EB1C79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803EDE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  <w:tr w:rsidR="0066524C" w:rsidRPr="005B363E" w14:paraId="1791757B" w14:textId="77777777" w:rsidTr="00FB4974">
        <w:trPr>
          <w:trHeight w:val="960"/>
        </w:trPr>
        <w:tc>
          <w:tcPr>
            <w:tcW w:w="442" w:type="dxa"/>
            <w:vMerge/>
          </w:tcPr>
          <w:p w14:paraId="30CBEB2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A08010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01BE0D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88DE25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Producent urządzenia ma siedzibę główną w Unii</w:t>
            </w:r>
          </w:p>
          <w:p w14:paraId="4630E09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Europejskiej lub kraju należącego do Sojuszu Północno At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la</w:t>
            </w: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ntyckiego (NATO)</w:t>
            </w:r>
          </w:p>
        </w:tc>
        <w:tc>
          <w:tcPr>
            <w:tcW w:w="2407" w:type="dxa"/>
          </w:tcPr>
          <w:p w14:paraId="5C2521E0" w14:textId="77777777" w:rsidR="0066524C" w:rsidRPr="00AB537B" w:rsidRDefault="0066524C" w:rsidP="00EA463C">
            <w:pPr>
              <w:rPr>
                <w:rFonts w:asciiTheme="minorHAnsi" w:eastAsia="Times New Roman" w:hAnsiTheme="minorHAnsi" w:cstheme="minorHAnsi"/>
                <w:szCs w:val="20"/>
              </w:rPr>
            </w:pPr>
            <w:r w:rsidRPr="00803EDE">
              <w:rPr>
                <w:rFonts w:asciiTheme="minorHAnsi" w:eastAsia="Times New Roman" w:hAnsiTheme="minorHAnsi" w:cstheme="minorHAnsi"/>
                <w:color w:val="auto"/>
                <w:szCs w:val="20"/>
              </w:rPr>
              <w:t>TAK/NIE</w:t>
            </w:r>
          </w:p>
        </w:tc>
      </w:tr>
    </w:tbl>
    <w:p w14:paraId="10ED3047" w14:textId="77777777" w:rsidR="005B363E" w:rsidRDefault="005B363E" w:rsidP="00046247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442"/>
        <w:gridCol w:w="1899"/>
        <w:gridCol w:w="776"/>
        <w:gridCol w:w="4252"/>
        <w:gridCol w:w="2407"/>
      </w:tblGrid>
      <w:tr w:rsidR="0066524C" w:rsidRPr="005B363E" w14:paraId="02DE37EC" w14:textId="77777777" w:rsidTr="00EA463C">
        <w:trPr>
          <w:trHeight w:val="1515"/>
        </w:trPr>
        <w:tc>
          <w:tcPr>
            <w:tcW w:w="442" w:type="dxa"/>
            <w:vMerge w:val="restart"/>
          </w:tcPr>
          <w:p w14:paraId="12F9977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</w:tcPr>
          <w:p w14:paraId="0C34889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terminal mobilny drugiego typu przeznaczonych do pracy w środowisku magazynowym  wraz ze stacjami ładującymi oraz pełną gwarancją serwisową na okres 5 lat,</w:t>
            </w:r>
          </w:p>
        </w:tc>
        <w:tc>
          <w:tcPr>
            <w:tcW w:w="776" w:type="dxa"/>
            <w:vMerge w:val="restart"/>
          </w:tcPr>
          <w:p w14:paraId="566828CC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15 sztuk</w:t>
            </w:r>
          </w:p>
          <w:p w14:paraId="74F1F93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1F1B9E7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Typ skanera: Wbudowany sprzętowy skaner kodów 1D/2D, pozwalający na odczyt kodu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Code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128 o gęstości 5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milicali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z odległości co najmniej 24 cm a kodu QR o gęstości 20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milicali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z odległości co najmniej 44 cm.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1757204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01A3C58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09F68910" w14:textId="77777777" w:rsidTr="00EA463C">
        <w:trPr>
          <w:trHeight w:hRule="exact" w:val="725"/>
        </w:trPr>
        <w:tc>
          <w:tcPr>
            <w:tcW w:w="442" w:type="dxa"/>
            <w:vMerge/>
          </w:tcPr>
          <w:p w14:paraId="221404B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505DDB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D17C95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4945A5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Odczyt tekstu i znaków (OCR) oraz kodów MRZ z</w:t>
            </w:r>
          </w:p>
          <w:p w14:paraId="1A5A6A9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dokumentów za pomocą sprzętowego skanera</w:t>
            </w:r>
          </w:p>
          <w:p w14:paraId="19B7D21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.</w:t>
            </w:r>
          </w:p>
          <w:p w14:paraId="3C0273E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52602D8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5E47F7B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3486115A" w14:textId="77777777" w:rsidTr="00EA463C">
        <w:trPr>
          <w:trHeight w:hRule="exact" w:val="1143"/>
        </w:trPr>
        <w:tc>
          <w:tcPr>
            <w:tcW w:w="442" w:type="dxa"/>
            <w:vMerge/>
          </w:tcPr>
          <w:p w14:paraId="51F4E80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3B763DB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22B7CC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5E1D6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Ekran: co najmniej 6 cali w technologii wielodotykowej z rozdzielczością minimum Full HD (1080x2160). Dopuszczalne większe rozdzielczości w innych proporcjach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A9AED15" w14:textId="77EAF359" w:rsidR="0066524C" w:rsidRPr="001941D0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1941D0">
              <w:rPr>
                <w:rFonts w:asciiTheme="minorHAnsi" w:eastAsia="Times New Roman" w:hAnsiTheme="minorHAnsi" w:cstheme="minorHAnsi"/>
                <w:color w:val="auto"/>
                <w:szCs w:val="20"/>
              </w:rPr>
              <w:t>Ekran ….. cali dotykowy z rozdzielczością ful</w:t>
            </w:r>
            <w:r w:rsidR="001941D0" w:rsidRPr="001941D0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HD …..</w:t>
            </w:r>
          </w:p>
        </w:tc>
      </w:tr>
      <w:tr w:rsidR="0066524C" w:rsidRPr="005B363E" w14:paraId="23AC0B8F" w14:textId="77777777" w:rsidTr="00EA463C">
        <w:trPr>
          <w:trHeight w:hRule="exact" w:val="691"/>
        </w:trPr>
        <w:tc>
          <w:tcPr>
            <w:tcW w:w="442" w:type="dxa"/>
            <w:vMerge/>
          </w:tcPr>
          <w:p w14:paraId="1654718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0950F7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17FB2A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AF6A49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Ekran dotykowy umożliwiający wprowadzanie danych palcem, za pomocą rysika i w rękawicach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315E7FD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6A719D4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59E1DDEE" w14:textId="77777777" w:rsidTr="00EA463C">
        <w:trPr>
          <w:trHeight w:hRule="exact" w:val="999"/>
        </w:trPr>
        <w:tc>
          <w:tcPr>
            <w:tcW w:w="442" w:type="dxa"/>
            <w:vMerge/>
          </w:tcPr>
          <w:p w14:paraId="1A44211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2B6A61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40F347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65CD78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Poprawna praca ekranu dotykowego w warunkach obecności kropel wody (podczas opadu deszczu)</w:t>
            </w:r>
          </w:p>
          <w:p w14:paraId="32C6351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8EF3FF1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0D74EE2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262C1AD0" w14:textId="77777777" w:rsidTr="00EA463C">
        <w:trPr>
          <w:trHeight w:hRule="exact" w:val="480"/>
        </w:trPr>
        <w:tc>
          <w:tcPr>
            <w:tcW w:w="442" w:type="dxa"/>
            <w:vMerge/>
          </w:tcPr>
          <w:p w14:paraId="490BEC6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978BEF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8433FF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6F96A4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Jasność ekranu powyżej 500 NIT</w:t>
            </w:r>
          </w:p>
          <w:p w14:paraId="496E07B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1D2A0777" w14:textId="02CA9507" w:rsidR="0066524C" w:rsidRPr="00EB66B4" w:rsidRDefault="001941D0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Jasność ekranu ……NIT</w:t>
            </w:r>
          </w:p>
          <w:p w14:paraId="706D24D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11E2AD6E" w14:textId="77777777" w:rsidTr="00EA463C">
        <w:trPr>
          <w:trHeight w:hRule="exact" w:val="1232"/>
        </w:trPr>
        <w:tc>
          <w:tcPr>
            <w:tcW w:w="442" w:type="dxa"/>
            <w:vMerge/>
          </w:tcPr>
          <w:p w14:paraId="050D600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D29A47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19649D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D9C496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Ekran wykonany ze szkła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Corning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Gorilla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Glass, odporny na uszkodzenia mechaniczne, nie wymagający stosowania dodatkowej warstwy ochronnej w formie folii lub szkła hartowanego.</w:t>
            </w:r>
          </w:p>
          <w:p w14:paraId="5FB99F9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</w:p>
          <w:p w14:paraId="6F2CE24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7F2EB35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2D36297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58132F01" w14:textId="77777777" w:rsidTr="00EA463C">
        <w:trPr>
          <w:trHeight w:hRule="exact" w:val="390"/>
        </w:trPr>
        <w:tc>
          <w:tcPr>
            <w:tcW w:w="442" w:type="dxa"/>
            <w:vMerge/>
          </w:tcPr>
          <w:p w14:paraId="4024029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0844C7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E75995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08875F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Pamięć RAM: minimum 6 GB</w:t>
            </w:r>
          </w:p>
          <w:p w14:paraId="3E22A35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51E1A21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 xml:space="preserve"> Pamięć RAM ….. GB</w:t>
            </w:r>
          </w:p>
        </w:tc>
      </w:tr>
      <w:tr w:rsidR="0066524C" w:rsidRPr="005B363E" w14:paraId="6EF62704" w14:textId="77777777" w:rsidTr="00EA463C">
        <w:trPr>
          <w:trHeight w:hRule="exact" w:val="1160"/>
        </w:trPr>
        <w:tc>
          <w:tcPr>
            <w:tcW w:w="442" w:type="dxa"/>
            <w:vMerge/>
          </w:tcPr>
          <w:p w14:paraId="72FF287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1C0DED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F317DC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8B3F4F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Pamięć wewnętrzna (FLASH): minimum 64 GB</w:t>
            </w:r>
          </w:p>
          <w:p w14:paraId="3AC8A8B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z możliwością rozbudowy do 2 TB za pomocą wbudowanego slotu na karty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microSD</w:t>
            </w:r>
            <w:proofErr w:type="spellEnd"/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EFDC5FB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>Pamięć wewnętrzna (FLASH): ….GB</w:t>
            </w:r>
          </w:p>
          <w:p w14:paraId="28A102EE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 xml:space="preserve">z możliwością rozbudowy do 2 TB za pomocą wbudowanego slotu na karty </w:t>
            </w:r>
            <w:proofErr w:type="spellStart"/>
            <w:r w:rsidRPr="00EB66B4"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  <w:t>microSD</w:t>
            </w:r>
            <w:proofErr w:type="spellEnd"/>
          </w:p>
          <w:p w14:paraId="43FA28A5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</w:rPr>
            </w:pPr>
          </w:p>
        </w:tc>
      </w:tr>
      <w:tr w:rsidR="0066524C" w:rsidRPr="005B363E" w14:paraId="54388631" w14:textId="77777777" w:rsidTr="00EA463C">
        <w:trPr>
          <w:trHeight w:hRule="exact" w:val="659"/>
        </w:trPr>
        <w:tc>
          <w:tcPr>
            <w:tcW w:w="442" w:type="dxa"/>
            <w:vMerge/>
          </w:tcPr>
          <w:p w14:paraId="7443C5E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70D108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B3F04F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BAF863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Procesor ośmiordzeniowy, o częstotliwości maksymalnej taktowania 2,4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Ghz</w:t>
            </w:r>
            <w:proofErr w:type="spellEnd"/>
          </w:p>
          <w:p w14:paraId="57BC2B2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68D0E5E3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31102A6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61B541DC" w14:textId="77777777" w:rsidTr="00EA463C">
        <w:trPr>
          <w:trHeight w:hRule="exact" w:val="645"/>
        </w:trPr>
        <w:tc>
          <w:tcPr>
            <w:tcW w:w="442" w:type="dxa"/>
            <w:vMerge/>
          </w:tcPr>
          <w:p w14:paraId="1780E38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6A5E18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4C9BAF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A16045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Wynik testu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PassMark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CPU Mark powyżej 5000 punktów</w:t>
            </w:r>
          </w:p>
          <w:p w14:paraId="29B19EC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1E2506F8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0D89274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1E3D7927" w14:textId="77777777" w:rsidTr="00EA463C">
        <w:trPr>
          <w:trHeight w:hRule="exact" w:val="1050"/>
        </w:trPr>
        <w:tc>
          <w:tcPr>
            <w:tcW w:w="442" w:type="dxa"/>
            <w:vMerge/>
          </w:tcPr>
          <w:p w14:paraId="01AC780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086707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095C56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CC3AD8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Dostępność procesora na rynku i jego oficjalne wsparcie deklarowane przez jego producenta nie krócej niż do roku 2030</w:t>
            </w:r>
          </w:p>
          <w:p w14:paraId="19E5FAF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6D9185E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71888AB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71E0A7BD" w14:textId="77777777" w:rsidTr="00EA463C">
        <w:trPr>
          <w:trHeight w:hRule="exact" w:val="673"/>
        </w:trPr>
        <w:tc>
          <w:tcPr>
            <w:tcW w:w="442" w:type="dxa"/>
            <w:vMerge/>
          </w:tcPr>
          <w:p w14:paraId="375D805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9118C2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139B7D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E4F660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Bateria w zestawie i pojemność baterii: minimum 4500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mAh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.</w:t>
            </w:r>
          </w:p>
          <w:p w14:paraId="37095AE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CF22E21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Pojemność baterii ….</w:t>
            </w:r>
            <w:proofErr w:type="spellStart"/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mAh</w:t>
            </w:r>
            <w:proofErr w:type="spellEnd"/>
          </w:p>
        </w:tc>
      </w:tr>
      <w:tr w:rsidR="0066524C" w:rsidRPr="005B363E" w14:paraId="12CAC151" w14:textId="77777777" w:rsidTr="00EA463C">
        <w:trPr>
          <w:trHeight w:hRule="exact" w:val="330"/>
        </w:trPr>
        <w:tc>
          <w:tcPr>
            <w:tcW w:w="442" w:type="dxa"/>
            <w:vMerge/>
          </w:tcPr>
          <w:p w14:paraId="528FF25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7502CF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9D9351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CD7039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Wymienna bateria</w:t>
            </w:r>
          </w:p>
          <w:p w14:paraId="5FB13C8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D6ADE88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77E7CDB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3648572C" w14:textId="77777777" w:rsidTr="00EA463C">
        <w:trPr>
          <w:trHeight w:hRule="exact" w:val="465"/>
        </w:trPr>
        <w:tc>
          <w:tcPr>
            <w:tcW w:w="442" w:type="dxa"/>
            <w:vMerge/>
          </w:tcPr>
          <w:p w14:paraId="0766F4F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3CFF4C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BEE62B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34DD9F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Bateria łatwo wyjmowana jedną ręką</w:t>
            </w:r>
          </w:p>
          <w:p w14:paraId="0CAF267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6630EA0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1134EBD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77C5EC68" w14:textId="77777777" w:rsidTr="00EA463C">
        <w:trPr>
          <w:trHeight w:hRule="exact" w:val="315"/>
        </w:trPr>
        <w:tc>
          <w:tcPr>
            <w:tcW w:w="442" w:type="dxa"/>
            <w:vMerge/>
          </w:tcPr>
          <w:p w14:paraId="1044F21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0079A7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EBEBA9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6087B5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Ładowanie: przez stację ładującą</w:t>
            </w:r>
          </w:p>
          <w:p w14:paraId="3E70554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6855AB0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74F50B7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0194CCE5" w14:textId="77777777" w:rsidTr="00EA463C">
        <w:trPr>
          <w:trHeight w:hRule="exact" w:val="717"/>
        </w:trPr>
        <w:tc>
          <w:tcPr>
            <w:tcW w:w="442" w:type="dxa"/>
            <w:vMerge/>
          </w:tcPr>
          <w:p w14:paraId="7F0B4EA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FD687F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42BA47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952366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Złącze stykowe do regularnego ładowana bez ryzyka wyłamania portu wtykowego.</w:t>
            </w:r>
          </w:p>
          <w:p w14:paraId="11FF372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06F3FCE2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59392D8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2BECC3E4" w14:textId="77777777" w:rsidTr="00EA463C">
        <w:trPr>
          <w:trHeight w:hRule="exact" w:val="442"/>
        </w:trPr>
        <w:tc>
          <w:tcPr>
            <w:tcW w:w="442" w:type="dxa"/>
            <w:vMerge/>
          </w:tcPr>
          <w:p w14:paraId="448524C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2E12AA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32F3D9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65A7E4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Kamera tylna: minimum 16Mpix (z autofocusem)</w:t>
            </w:r>
          </w:p>
          <w:p w14:paraId="68AC55D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6671631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2BCB28E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078A8B81" w14:textId="77777777" w:rsidTr="00EA463C">
        <w:trPr>
          <w:trHeight w:hRule="exact" w:val="1116"/>
        </w:trPr>
        <w:tc>
          <w:tcPr>
            <w:tcW w:w="442" w:type="dxa"/>
            <w:vMerge/>
          </w:tcPr>
          <w:p w14:paraId="3523CE7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39B5178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355786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0F7FA4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Komunikacja: Bluetooth,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WiFi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standard WLAN min. 802.11 a/b/g/n/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ac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/d/h/i/r/k/v/w/mc/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ax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2x2 MIMO dla nadawania i odbioru, certyfikacja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WiFi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6E</w:t>
            </w:r>
          </w:p>
          <w:p w14:paraId="3448615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Urządzenie ma pracować w sieci Mostostal w standardzie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WiFi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6.0.</w:t>
            </w:r>
          </w:p>
          <w:p w14:paraId="57CBE6C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  <w:p w14:paraId="446150C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646414F7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6E85368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399EE8F2" w14:textId="77777777" w:rsidTr="00EA463C">
        <w:trPr>
          <w:trHeight w:hRule="exact" w:val="529"/>
        </w:trPr>
        <w:tc>
          <w:tcPr>
            <w:tcW w:w="442" w:type="dxa"/>
            <w:vMerge/>
          </w:tcPr>
          <w:p w14:paraId="6916840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FD46BF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33ED7F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CF10F6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Klawiatura: ekranowa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16E7C97E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5529A4A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0D5E5AC0" w14:textId="77777777" w:rsidTr="00EA463C">
        <w:trPr>
          <w:trHeight w:hRule="exact" w:val="470"/>
        </w:trPr>
        <w:tc>
          <w:tcPr>
            <w:tcW w:w="442" w:type="dxa"/>
            <w:vMerge/>
          </w:tcPr>
          <w:p w14:paraId="205B67E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DAECB0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5AFED3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92D1667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>Bez uchwytu pistoletowego</w:t>
            </w:r>
          </w:p>
          <w:p w14:paraId="41C12DB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B034CC0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38A42CF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1B44C363" w14:textId="77777777" w:rsidTr="00EA463C">
        <w:trPr>
          <w:trHeight w:hRule="exact" w:val="885"/>
        </w:trPr>
        <w:tc>
          <w:tcPr>
            <w:tcW w:w="442" w:type="dxa"/>
            <w:vMerge/>
          </w:tcPr>
          <w:p w14:paraId="77CC28C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E44460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C3EA91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AE9ECF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>Złącze stykowe USB host na tylnej ścianie urządzenia pozwalające na podłączenie akcesoriów w przyszłości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1B3575A3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6CEEABE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1A17B3DE" w14:textId="77777777" w:rsidTr="00EA463C">
        <w:trPr>
          <w:trHeight w:hRule="exact" w:val="1657"/>
        </w:trPr>
        <w:tc>
          <w:tcPr>
            <w:tcW w:w="442" w:type="dxa"/>
            <w:vMerge/>
          </w:tcPr>
          <w:p w14:paraId="38086F2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369C076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AD3C52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93FCD8D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>Odporność na upadek z wysokości minimum 1.5 m zgodnie z normą MIL-STD-810G metoda 516.6 procedura 4 (lub nowszą) bez dodatkowych ochraniaczy, potwierdzone przedstawieniem pozytywnego wyniku testu niezależnego</w:t>
            </w:r>
          </w:p>
          <w:p w14:paraId="2FBD6647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Laboratorium </w:t>
            </w:r>
          </w:p>
          <w:p w14:paraId="1009734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5598618E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51E35A9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7203C14D" w14:textId="77777777" w:rsidTr="00EA463C">
        <w:trPr>
          <w:trHeight w:hRule="exact" w:val="1426"/>
        </w:trPr>
        <w:tc>
          <w:tcPr>
            <w:tcW w:w="442" w:type="dxa"/>
            <w:vMerge/>
          </w:tcPr>
          <w:p w14:paraId="1A5C110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906416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00758D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4E917B0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>Odporność na pracę na deszczu czy przypadkowe zalanie na poziomie IP65 zgodnie z normą IEC 60529 lub PN/EN 60529</w:t>
            </w:r>
          </w:p>
          <w:p w14:paraId="4D3E8903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>potwierdzone przedstawieniem pozytywnego wyniku testu niezależnego laboratorium</w:t>
            </w:r>
          </w:p>
          <w:p w14:paraId="731B1C4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2185748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2AD96BA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54788C68" w14:textId="77777777" w:rsidTr="00EA463C">
        <w:trPr>
          <w:trHeight w:hRule="exact" w:val="1765"/>
        </w:trPr>
        <w:tc>
          <w:tcPr>
            <w:tcW w:w="442" w:type="dxa"/>
            <w:vMerge/>
          </w:tcPr>
          <w:p w14:paraId="151BACC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1C0D17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D30CDB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451FA79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>Poprawna praca w zakresie temperatur od -20 do 50 stopni Celsjusza zgodnie z normą MIL-STD-810G metoda 501.5 procedura 2 i metoda 502.5 procedura 2 (lub nowszą) potwierdzona przedstawieniem pozytywnego wyniku testu</w:t>
            </w:r>
          </w:p>
          <w:p w14:paraId="28029E85" w14:textId="77777777" w:rsidR="0066524C" w:rsidRPr="00FA0FF6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FA0FF6">
              <w:rPr>
                <w:rFonts w:asciiTheme="minorHAnsi" w:eastAsia="Times New Roman" w:hAnsiTheme="minorHAnsi" w:cstheme="minorHAnsi"/>
                <w:color w:val="auto"/>
                <w:szCs w:val="20"/>
              </w:rPr>
              <w:t>niezależnego laboratorium</w:t>
            </w:r>
          </w:p>
          <w:p w14:paraId="07880E6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099CBD0A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5D0CF0A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6E2C1FFA" w14:textId="77777777" w:rsidTr="00EA463C">
        <w:trPr>
          <w:trHeight w:hRule="exact" w:val="703"/>
        </w:trPr>
        <w:tc>
          <w:tcPr>
            <w:tcW w:w="442" w:type="dxa"/>
            <w:vMerge/>
          </w:tcPr>
          <w:p w14:paraId="2FAF60E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6253FB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E09C8A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863E75E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Wyświetlacz dotykowy zapewniający wygodną obsługę bez i  w rękawicach roboczych</w:t>
            </w:r>
          </w:p>
          <w:p w14:paraId="1BAFD12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2F85E86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4D4F16D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1BFF145C" w14:textId="77777777" w:rsidTr="00EA463C">
        <w:trPr>
          <w:trHeight w:hRule="exact" w:val="630"/>
        </w:trPr>
        <w:tc>
          <w:tcPr>
            <w:tcW w:w="442" w:type="dxa"/>
            <w:vMerge/>
          </w:tcPr>
          <w:p w14:paraId="2DD3ACE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2C9D407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7BFA6B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E6BBA3B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System operacyjny: Android w wersji minimum 14 z Google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Mobile Services</w:t>
            </w:r>
          </w:p>
          <w:p w14:paraId="05D45E0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F27D7EF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7693B7C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6140AC31" w14:textId="77777777" w:rsidTr="00EA463C">
        <w:trPr>
          <w:trHeight w:hRule="exact" w:val="778"/>
        </w:trPr>
        <w:tc>
          <w:tcPr>
            <w:tcW w:w="442" w:type="dxa"/>
            <w:vMerge/>
          </w:tcPr>
          <w:p w14:paraId="23BCBBA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A77D24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1CADB1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E44C1E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Możliwość instalacji na urządzeniu w przyszłości systemu Android 18 bez zmian sprzętowych.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0ECF70A6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47213D7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2D141566" w14:textId="77777777" w:rsidTr="00EA463C">
        <w:trPr>
          <w:trHeight w:hRule="exact" w:val="2588"/>
        </w:trPr>
        <w:tc>
          <w:tcPr>
            <w:tcW w:w="442" w:type="dxa"/>
            <w:vMerge/>
          </w:tcPr>
          <w:p w14:paraId="091AAE1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F957D7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4FB71F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D50A105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Aktualizacje bezpieczeństwa dla systemu Android (łaty) dostępne nie krócej niż przez 5 lat od dostawy urządzeń z częstotliwością co najmniej raz na kwartał. Aktualizacje bezpieczeństwa dostępne w oficjalnym kanale dystrybucji (do pobrania bezpośrednio z dedykowanego portalu lub poprzez API do systemu EMM/UEM) producenta oferowanego urządzenia na dzień składania oferty.</w:t>
            </w:r>
          </w:p>
          <w:p w14:paraId="593E19C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E70B746" w14:textId="77777777" w:rsidR="0066524C" w:rsidRPr="00EB66B4" w:rsidRDefault="0066524C" w:rsidP="00EA463C">
            <w:p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TAK/NIE</w:t>
            </w:r>
          </w:p>
          <w:p w14:paraId="0533BE3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60C8A800" w14:textId="77777777" w:rsidTr="00EA463C">
        <w:trPr>
          <w:trHeight w:hRule="exact" w:val="975"/>
        </w:trPr>
        <w:tc>
          <w:tcPr>
            <w:tcW w:w="442" w:type="dxa"/>
            <w:vMerge/>
          </w:tcPr>
          <w:p w14:paraId="7685BB5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371489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BFB452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1983FF5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Urządzenie znajduje się na liście Android Enterprise </w:t>
            </w:r>
            <w:proofErr w:type="spellStart"/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Recommended</w:t>
            </w:r>
            <w:proofErr w:type="spellEnd"/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na dzień składania oferty.</w:t>
            </w:r>
          </w:p>
          <w:p w14:paraId="28DA779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602AB0A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543204F3" w14:textId="77777777" w:rsidTr="00EA463C">
        <w:trPr>
          <w:trHeight w:hRule="exact" w:val="1402"/>
        </w:trPr>
        <w:tc>
          <w:tcPr>
            <w:tcW w:w="442" w:type="dxa"/>
            <w:vMerge/>
          </w:tcPr>
          <w:p w14:paraId="0CE1E8F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1B2DA7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574E54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08D6011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Urządzenie zgodne ze standardami FIPS 140-2 ISO 19790 i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proofErr w:type="spellStart"/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Common</w:t>
            </w:r>
            <w:proofErr w:type="spellEnd"/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proofErr w:type="spellStart"/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Criteria</w:t>
            </w:r>
            <w:proofErr w:type="spellEnd"/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- posiada odpowiednie certyfikaty Producent urządzenia posiada minimum srebrny status partnerstwa z Google w programie Android Enterprise</w:t>
            </w:r>
          </w:p>
          <w:p w14:paraId="4AAB1C4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168C12A" w14:textId="77777777" w:rsidR="0066524C" w:rsidRDefault="0066524C" w:rsidP="00EA463C">
            <w:pPr>
              <w:spacing w:line="276" w:lineRule="auto"/>
            </w:pPr>
            <w:r w:rsidRPr="001429DA">
              <w:t>TAK/NIE</w:t>
            </w:r>
          </w:p>
          <w:p w14:paraId="4AC7206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>Urządzenie posiada ….(srebrny/złoty) status</w:t>
            </w:r>
            <w:r w:rsidRPr="00A3520C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</w:t>
            </w:r>
            <w:r w:rsidRPr="00A3520C">
              <w:t>partnerstwa z Google w programie Android Enterprise</w:t>
            </w:r>
            <w:r>
              <w:t xml:space="preserve"> </w:t>
            </w:r>
          </w:p>
        </w:tc>
      </w:tr>
      <w:tr w:rsidR="0066524C" w:rsidRPr="005B363E" w14:paraId="43885CFF" w14:textId="77777777" w:rsidTr="00EA463C">
        <w:trPr>
          <w:trHeight w:hRule="exact" w:val="535"/>
        </w:trPr>
        <w:tc>
          <w:tcPr>
            <w:tcW w:w="442" w:type="dxa"/>
            <w:vMerge/>
          </w:tcPr>
          <w:p w14:paraId="1DF4C4B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22B12D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97EC00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E9AE640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Waga: Nie więcej niż 290 g</w:t>
            </w:r>
          </w:p>
          <w:p w14:paraId="4780072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15A0592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>Waga……… g</w:t>
            </w:r>
          </w:p>
        </w:tc>
      </w:tr>
      <w:tr w:rsidR="0066524C" w:rsidRPr="005B363E" w14:paraId="3667B40D" w14:textId="77777777" w:rsidTr="00EA463C">
        <w:trPr>
          <w:trHeight w:hRule="exact" w:val="877"/>
        </w:trPr>
        <w:tc>
          <w:tcPr>
            <w:tcW w:w="442" w:type="dxa"/>
            <w:vMerge/>
          </w:tcPr>
          <w:p w14:paraId="61646ED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4FCFD8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897129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6AFF515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6D20DF">
              <w:rPr>
                <w:rFonts w:asciiTheme="minorHAnsi" w:eastAsia="Times New Roman" w:hAnsiTheme="minorHAnsi" w:cstheme="minorHAnsi"/>
                <w:color w:val="auto"/>
                <w:szCs w:val="20"/>
              </w:rPr>
              <w:t>Czujnik ruchu, czujnik zbliżeniowy, żyroskop, czujnik ciśnienia, Czujnik jasności (światło otoczenia)</w:t>
            </w:r>
          </w:p>
          <w:p w14:paraId="1759E72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6F0538F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729BEB76" w14:textId="77777777" w:rsidTr="00EA463C">
        <w:trPr>
          <w:trHeight w:hRule="exact" w:val="808"/>
        </w:trPr>
        <w:tc>
          <w:tcPr>
            <w:tcW w:w="442" w:type="dxa"/>
            <w:vMerge/>
          </w:tcPr>
          <w:p w14:paraId="65C9F6C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00DA57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6915FE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21A12EA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Do każdego terminala wymagana jest ramka ochronna zwiększająca odporność na upadki na beton do wysokości minimum 2.4 m</w:t>
            </w:r>
          </w:p>
          <w:p w14:paraId="7D5472B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BC2FE20" w14:textId="4FDF7DFF" w:rsidR="0066524C" w:rsidRPr="001941D0" w:rsidRDefault="001941D0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1941D0">
              <w:rPr>
                <w:sz w:val="18"/>
                <w:szCs w:val="18"/>
              </w:rPr>
              <w:t>Ramka ochronna zwiększająca odporność na upadki na beton do wysokości …….m</w:t>
            </w:r>
          </w:p>
        </w:tc>
      </w:tr>
      <w:tr w:rsidR="0066524C" w:rsidRPr="005B363E" w14:paraId="1EFF3963" w14:textId="77777777" w:rsidTr="00EA463C">
        <w:trPr>
          <w:trHeight w:hRule="exact" w:val="1132"/>
        </w:trPr>
        <w:tc>
          <w:tcPr>
            <w:tcW w:w="442" w:type="dxa"/>
            <w:vMerge/>
          </w:tcPr>
          <w:p w14:paraId="62A505E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FE0487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A488CA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C493FC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Dostępność w ofercie producenta stacji dokującej do przekształcenia urządzenia w stację roboczą z możliwością podłączenia monitora portem HDMI, klawiatury i myszy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120B65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02E4F113" w14:textId="77777777" w:rsidTr="00EA463C">
        <w:trPr>
          <w:trHeight w:hRule="exact" w:val="1134"/>
        </w:trPr>
        <w:tc>
          <w:tcPr>
            <w:tcW w:w="442" w:type="dxa"/>
            <w:vMerge/>
          </w:tcPr>
          <w:p w14:paraId="40495D6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990714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557D57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5A41F8C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Do każdego terminala wymagana jest stacja ładująca z kompletem akcesoriów (zasilacz, przewody). Dopuszczalne są stacje wieloportowe do ładowania łącznie 15 sztuk terminali.</w:t>
            </w:r>
          </w:p>
          <w:p w14:paraId="645B335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19CDAFF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586C73CC" w14:textId="77777777" w:rsidTr="00EA463C">
        <w:trPr>
          <w:trHeight w:hRule="exact" w:val="545"/>
        </w:trPr>
        <w:tc>
          <w:tcPr>
            <w:tcW w:w="442" w:type="dxa"/>
            <w:vMerge/>
          </w:tcPr>
          <w:p w14:paraId="240124E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5AF21BF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528E13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C543A04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Do każdego terminala dodatkowa bateria o pojemności minimum 4500 </w:t>
            </w:r>
            <w:proofErr w:type="spellStart"/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mAh</w:t>
            </w:r>
            <w:proofErr w:type="spellEnd"/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.</w:t>
            </w:r>
          </w:p>
          <w:p w14:paraId="26429926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  <w:p w14:paraId="63FA1DA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0D5030C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 xml:space="preserve">Pojemność baterii …… </w:t>
            </w:r>
            <w:proofErr w:type="spellStart"/>
            <w:r>
              <w:t>mAh</w:t>
            </w:r>
            <w:proofErr w:type="spellEnd"/>
          </w:p>
        </w:tc>
      </w:tr>
      <w:tr w:rsidR="0066524C" w:rsidRPr="005B363E" w14:paraId="00296545" w14:textId="77777777" w:rsidTr="00EA463C">
        <w:trPr>
          <w:trHeight w:hRule="exact" w:val="1157"/>
        </w:trPr>
        <w:tc>
          <w:tcPr>
            <w:tcW w:w="442" w:type="dxa"/>
            <w:vMerge/>
          </w:tcPr>
          <w:p w14:paraId="53A33EB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38A9B1A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110E58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041422E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Dodatkowe ładowarki do baterii umożliwiające jednoczesne ładowanie dodatkowych baterii.</w:t>
            </w:r>
          </w:p>
          <w:p w14:paraId="4294C104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Oficjalny serwis producenta urządzeń musi znajdować się na terenie Polski</w:t>
            </w:r>
          </w:p>
          <w:p w14:paraId="5FBD9C47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08214A3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0860922E" w14:textId="77777777" w:rsidTr="00EA463C">
        <w:trPr>
          <w:trHeight w:hRule="exact" w:val="1541"/>
        </w:trPr>
        <w:tc>
          <w:tcPr>
            <w:tcW w:w="442" w:type="dxa"/>
            <w:vMerge/>
          </w:tcPr>
          <w:p w14:paraId="4F1EC58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A8BE3F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3B57DD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4AA0F74" w14:textId="11081EE0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Pełna gwarancja producenta na okres minimum </w:t>
            </w:r>
            <w:r w:rsidR="001941D0">
              <w:rPr>
                <w:rFonts w:asciiTheme="minorHAnsi" w:eastAsia="Times New Roman" w:hAnsiTheme="minorHAnsi" w:cstheme="minorHAnsi"/>
                <w:color w:val="auto"/>
                <w:szCs w:val="20"/>
              </w:rPr>
              <w:t>24</w:t>
            </w: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mies</w:t>
            </w:r>
            <w:r w:rsidR="001941D0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iące </w:t>
            </w: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od daty dostawy obejmująca naprawy, wymianę sprzętu i aktualizację oprogramowania systemowego oraz </w:t>
            </w:r>
            <w:proofErr w:type="spellStart"/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firmware</w:t>
            </w:r>
            <w:proofErr w:type="spellEnd"/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&amp;#39;u  urządzenia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B1FA74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0DD49200" w14:textId="77777777" w:rsidTr="00EA463C">
        <w:trPr>
          <w:trHeight w:hRule="exact" w:val="650"/>
        </w:trPr>
        <w:tc>
          <w:tcPr>
            <w:tcW w:w="442" w:type="dxa"/>
            <w:vMerge/>
          </w:tcPr>
          <w:p w14:paraId="7BD4A44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27AF597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D08E9A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9F86BF5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Urządzenia fabrycznie nowe z oficjalnego kanału sprzedaży producenta</w:t>
            </w:r>
          </w:p>
          <w:p w14:paraId="3A526A00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06B94D3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673813F3" w14:textId="77777777" w:rsidTr="00EA463C">
        <w:trPr>
          <w:trHeight w:hRule="exact" w:val="1721"/>
        </w:trPr>
        <w:tc>
          <w:tcPr>
            <w:tcW w:w="442" w:type="dxa"/>
            <w:vMerge/>
          </w:tcPr>
          <w:p w14:paraId="2EF1BB0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A9FE74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377BD4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3A4E84B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Urządzenia dostępne w ofercie producenta co najmniej 6 miesięcy przed datą składania ofert.</w:t>
            </w:r>
          </w:p>
          <w:p w14:paraId="38705220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Producent urządzenia ma siedzibę główną w Unii</w:t>
            </w:r>
          </w:p>
          <w:p w14:paraId="480B570A" w14:textId="77777777" w:rsidR="0066524C" w:rsidRPr="006D20DF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Europejskiej lub kraju należącego do Sojuszu Północno Atlantyckiego (NATO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)</w:t>
            </w:r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Urządzenie posiada certyfikat EPEAT minimum poziom &amp;</w:t>
            </w:r>
            <w:proofErr w:type="spellStart"/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quot;silver&amp;quot</w:t>
            </w:r>
            <w:proofErr w:type="spellEnd"/>
            <w:r w:rsidRPr="00EB66B4">
              <w:rPr>
                <w:rFonts w:asciiTheme="minorHAnsi" w:eastAsia="Times New Roman" w:hAnsiTheme="minorHAnsi" w:cstheme="minorHAnsi"/>
                <w:color w:val="auto"/>
                <w:szCs w:val="20"/>
              </w:rPr>
              <w:t>;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616E40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429DA">
              <w:t>TAK/NIE</w:t>
            </w:r>
          </w:p>
        </w:tc>
      </w:tr>
      <w:tr w:rsidR="0066524C" w:rsidRPr="005B363E" w14:paraId="62006141" w14:textId="77777777" w:rsidTr="00EA463C">
        <w:trPr>
          <w:trHeight w:val="186"/>
        </w:trPr>
        <w:tc>
          <w:tcPr>
            <w:tcW w:w="442" w:type="dxa"/>
            <w:vMerge/>
          </w:tcPr>
          <w:p w14:paraId="6D623EE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D13CD6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BBCC0B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6659" w:type="dxa"/>
            <w:gridSpan w:val="2"/>
          </w:tcPr>
          <w:p w14:paraId="0339F889" w14:textId="77777777" w:rsidR="0066524C" w:rsidRPr="00EB66B4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tbl>
      <w:tblPr>
        <w:tblW w:w="6705" w:type="dxa"/>
        <w:tblInd w:w="3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5"/>
      </w:tblGrid>
      <w:tr w:rsidR="0066524C" w14:paraId="69FBDCE5" w14:textId="77777777" w:rsidTr="00AC38BC">
        <w:trPr>
          <w:trHeight w:val="675"/>
        </w:trPr>
        <w:tc>
          <w:tcPr>
            <w:tcW w:w="6705" w:type="dxa"/>
          </w:tcPr>
          <w:p w14:paraId="439FF161" w14:textId="77777777" w:rsidR="0066524C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tbl>
      <w:tblPr>
        <w:tblStyle w:val="Tabela-Siatka"/>
        <w:tblW w:w="9776" w:type="dxa"/>
        <w:tblInd w:w="0" w:type="dxa"/>
        <w:tblLook w:val="04A0" w:firstRow="1" w:lastRow="0" w:firstColumn="1" w:lastColumn="0" w:noHBand="0" w:noVBand="1"/>
      </w:tblPr>
      <w:tblGrid>
        <w:gridCol w:w="442"/>
        <w:gridCol w:w="1899"/>
        <w:gridCol w:w="776"/>
        <w:gridCol w:w="4252"/>
        <w:gridCol w:w="2407"/>
      </w:tblGrid>
      <w:tr w:rsidR="0066524C" w:rsidRPr="005B363E" w14:paraId="7FA4F619" w14:textId="77777777" w:rsidTr="00EA463C">
        <w:trPr>
          <w:trHeight w:val="510"/>
        </w:trPr>
        <w:tc>
          <w:tcPr>
            <w:tcW w:w="442" w:type="dxa"/>
            <w:vMerge w:val="restart"/>
          </w:tcPr>
          <w:p w14:paraId="7E56220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99" w:type="dxa"/>
            <w:vMerge w:val="restart"/>
          </w:tcPr>
          <w:p w14:paraId="4964EC9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drukarki kodów kreskowych do pracy w środowisku magazynowym pełną gwarancją serwisową</w:t>
            </w:r>
          </w:p>
        </w:tc>
        <w:tc>
          <w:tcPr>
            <w:tcW w:w="776" w:type="dxa"/>
            <w:vMerge w:val="restart"/>
          </w:tcPr>
          <w:p w14:paraId="3FD45828" w14:textId="16F6699B" w:rsidR="0066524C" w:rsidRPr="000F5446" w:rsidRDefault="00861029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17</w:t>
            </w:r>
            <w:r w:rsidRPr="000F544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66524C" w:rsidRPr="000F544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sztuk</w:t>
            </w:r>
          </w:p>
          <w:p w14:paraId="5046DC6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83695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Minimalne wymagania</w:t>
            </w:r>
          </w:p>
        </w:tc>
        <w:tc>
          <w:tcPr>
            <w:tcW w:w="2407" w:type="dxa"/>
          </w:tcPr>
          <w:p w14:paraId="516DE2D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  <w:tr w:rsidR="0066524C" w:rsidRPr="005B363E" w14:paraId="5419105C" w14:textId="77777777" w:rsidTr="00EA463C">
        <w:trPr>
          <w:trHeight w:val="594"/>
        </w:trPr>
        <w:tc>
          <w:tcPr>
            <w:tcW w:w="442" w:type="dxa"/>
            <w:vMerge/>
          </w:tcPr>
          <w:p w14:paraId="768217A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7D2B4E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9726A7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D20C761" w14:textId="69776368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Technologie druku: termiczny lub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termotransferowy</w:t>
            </w:r>
            <w:proofErr w:type="spellEnd"/>
          </w:p>
        </w:tc>
        <w:tc>
          <w:tcPr>
            <w:tcW w:w="2407" w:type="dxa"/>
          </w:tcPr>
          <w:p w14:paraId="4D8DCDB2" w14:textId="5A63BDFB" w:rsidR="0066524C" w:rsidRPr="005B363E" w:rsidRDefault="001941D0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>Technologia druku …………………</w:t>
            </w:r>
          </w:p>
        </w:tc>
      </w:tr>
      <w:tr w:rsidR="0066524C" w:rsidRPr="005B363E" w14:paraId="691EAEAB" w14:textId="77777777" w:rsidTr="00EA463C">
        <w:trPr>
          <w:trHeight w:val="375"/>
        </w:trPr>
        <w:tc>
          <w:tcPr>
            <w:tcW w:w="442" w:type="dxa"/>
            <w:vMerge/>
          </w:tcPr>
          <w:p w14:paraId="60958C6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439778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BAC7EB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387180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Rozdzielczość min. 300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dpi</w:t>
            </w:r>
            <w:proofErr w:type="spellEnd"/>
          </w:p>
        </w:tc>
        <w:tc>
          <w:tcPr>
            <w:tcW w:w="2407" w:type="dxa"/>
          </w:tcPr>
          <w:p w14:paraId="20B2096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 xml:space="preserve">Rozdzielczość ….. </w:t>
            </w:r>
            <w:proofErr w:type="spellStart"/>
            <w:r>
              <w:t>dpi</w:t>
            </w:r>
            <w:proofErr w:type="spellEnd"/>
          </w:p>
        </w:tc>
      </w:tr>
      <w:tr w:rsidR="0066524C" w:rsidRPr="005B363E" w14:paraId="4F39B7D9" w14:textId="77777777" w:rsidTr="00EA463C">
        <w:trPr>
          <w:trHeight w:val="405"/>
        </w:trPr>
        <w:tc>
          <w:tcPr>
            <w:tcW w:w="442" w:type="dxa"/>
            <w:vMerge/>
          </w:tcPr>
          <w:p w14:paraId="591FCD8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341DAEF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71CDB5D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C59B7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Konstrukcja: metalowa rama i metalowa obudowa</w:t>
            </w:r>
          </w:p>
          <w:p w14:paraId="66EB3F5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Składana pokrywa zasobnika nośników z dużym,</w:t>
            </w:r>
          </w:p>
          <w:p w14:paraId="68FEDE0A" w14:textId="243A3E5E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przezroczystym oknem do kontroli stanu nośnika</w:t>
            </w:r>
          </w:p>
        </w:tc>
        <w:tc>
          <w:tcPr>
            <w:tcW w:w="2407" w:type="dxa"/>
          </w:tcPr>
          <w:p w14:paraId="1499114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2DFEDD83" w14:textId="77777777" w:rsidTr="00EA463C">
        <w:trPr>
          <w:trHeight w:val="630"/>
        </w:trPr>
        <w:tc>
          <w:tcPr>
            <w:tcW w:w="442" w:type="dxa"/>
            <w:vMerge/>
          </w:tcPr>
          <w:p w14:paraId="744EE9D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26E513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2D2EC97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6F3477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Boczny załadunek materiałów eksploatacyjnych upraszczający proces ładowania nośników i taśmy</w:t>
            </w:r>
          </w:p>
        </w:tc>
        <w:tc>
          <w:tcPr>
            <w:tcW w:w="2407" w:type="dxa"/>
          </w:tcPr>
          <w:p w14:paraId="6E0AC39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7170EFA4" w14:textId="77777777" w:rsidTr="00EA463C">
        <w:trPr>
          <w:trHeight w:val="480"/>
        </w:trPr>
        <w:tc>
          <w:tcPr>
            <w:tcW w:w="442" w:type="dxa"/>
            <w:vMerge/>
          </w:tcPr>
          <w:p w14:paraId="2584BA17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6FE3D37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234E85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2C1C5D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Ekran dotykowy kolorowy 4,3 cala</w:t>
            </w:r>
          </w:p>
        </w:tc>
        <w:tc>
          <w:tcPr>
            <w:tcW w:w="2407" w:type="dxa"/>
          </w:tcPr>
          <w:p w14:paraId="2ECFB57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6B611143" w14:textId="77777777" w:rsidTr="00EA463C">
        <w:trPr>
          <w:trHeight w:val="540"/>
        </w:trPr>
        <w:tc>
          <w:tcPr>
            <w:tcW w:w="442" w:type="dxa"/>
            <w:vMerge/>
          </w:tcPr>
          <w:p w14:paraId="14A651E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4B9FDC6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ED7806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C6614E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Komunikacja: USB 2.0, port szeregowy RS-232, Ethernet10/100, USB host</w:t>
            </w:r>
          </w:p>
        </w:tc>
        <w:tc>
          <w:tcPr>
            <w:tcW w:w="2407" w:type="dxa"/>
          </w:tcPr>
          <w:p w14:paraId="333DF80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7106CDC5" w14:textId="77777777" w:rsidTr="00EA463C">
        <w:trPr>
          <w:trHeight w:val="331"/>
        </w:trPr>
        <w:tc>
          <w:tcPr>
            <w:tcW w:w="442" w:type="dxa"/>
            <w:vMerge/>
          </w:tcPr>
          <w:p w14:paraId="05E026B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338DE6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7B9765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0FE3F7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Waga maksymalna do 9,20 kg</w:t>
            </w:r>
          </w:p>
        </w:tc>
        <w:tc>
          <w:tcPr>
            <w:tcW w:w="2407" w:type="dxa"/>
          </w:tcPr>
          <w:p w14:paraId="14D6019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t>Waga ………………..g</w:t>
            </w:r>
          </w:p>
        </w:tc>
      </w:tr>
      <w:tr w:rsidR="0066524C" w:rsidRPr="005B363E" w14:paraId="35FFE7FB" w14:textId="77777777" w:rsidTr="00EA463C">
        <w:trPr>
          <w:trHeight w:val="408"/>
        </w:trPr>
        <w:tc>
          <w:tcPr>
            <w:tcW w:w="442" w:type="dxa"/>
            <w:vMerge/>
          </w:tcPr>
          <w:p w14:paraId="2D11045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0DF53B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29C825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940B65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Pamięć minimum 256 MB SDRAM i 256 MB Flash</w:t>
            </w:r>
          </w:p>
        </w:tc>
        <w:tc>
          <w:tcPr>
            <w:tcW w:w="2407" w:type="dxa"/>
          </w:tcPr>
          <w:p w14:paraId="62A02D8A" w14:textId="77777777" w:rsidR="0066524C" w:rsidRPr="00480CC1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480CC1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Pamięć 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………………..</w:t>
            </w:r>
            <w:r w:rsidRPr="00480CC1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MB SDRAM i </w:t>
            </w: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…………..</w:t>
            </w:r>
            <w:r w:rsidRPr="00480CC1">
              <w:rPr>
                <w:rFonts w:asciiTheme="minorHAnsi" w:eastAsia="Times New Roman" w:hAnsiTheme="minorHAnsi" w:cstheme="minorHAnsi"/>
                <w:color w:val="auto"/>
                <w:szCs w:val="20"/>
              </w:rPr>
              <w:t>MB Flash</w:t>
            </w:r>
          </w:p>
        </w:tc>
      </w:tr>
      <w:tr w:rsidR="0066524C" w:rsidRPr="005B363E" w14:paraId="3E3EA075" w14:textId="77777777" w:rsidTr="00EA463C">
        <w:trPr>
          <w:trHeight w:val="420"/>
        </w:trPr>
        <w:tc>
          <w:tcPr>
            <w:tcW w:w="442" w:type="dxa"/>
            <w:vMerge/>
          </w:tcPr>
          <w:p w14:paraId="3573461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2254221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0ACA85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AC3FA1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Obsługa natywna języka ZPL II (emulacje nie są dopuszczone)</w:t>
            </w:r>
          </w:p>
        </w:tc>
        <w:tc>
          <w:tcPr>
            <w:tcW w:w="2407" w:type="dxa"/>
          </w:tcPr>
          <w:p w14:paraId="5B5DF2F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2D3228A9" w14:textId="77777777" w:rsidTr="00EA463C">
        <w:trPr>
          <w:trHeight w:val="510"/>
        </w:trPr>
        <w:tc>
          <w:tcPr>
            <w:tcW w:w="442" w:type="dxa"/>
            <w:vMerge/>
          </w:tcPr>
          <w:p w14:paraId="039E813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2D01D9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50BA79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B29D46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Szybkość druku przynajmniej 200 mm/s</w:t>
            </w:r>
          </w:p>
        </w:tc>
        <w:tc>
          <w:tcPr>
            <w:tcW w:w="2407" w:type="dxa"/>
          </w:tcPr>
          <w:p w14:paraId="2EC741C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rPr>
                <w:szCs w:val="24"/>
              </w:rPr>
              <w:t>Szybkość druku  ……..mmm/s</w:t>
            </w:r>
          </w:p>
        </w:tc>
      </w:tr>
      <w:tr w:rsidR="0066524C" w:rsidRPr="005B363E" w14:paraId="436BB400" w14:textId="77777777" w:rsidTr="00EA463C">
        <w:trPr>
          <w:trHeight w:val="599"/>
        </w:trPr>
        <w:tc>
          <w:tcPr>
            <w:tcW w:w="442" w:type="dxa"/>
            <w:vMerge/>
          </w:tcPr>
          <w:p w14:paraId="784EA0E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B80938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EA80CB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FB9EC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Możliwość doposażenia w </w:t>
            </w:r>
            <w:proofErr w:type="spellStart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odklejak</w:t>
            </w:r>
            <w:proofErr w:type="spellEnd"/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 xml:space="preserve"> lub obcinak bez użycia specjalistycznych narzędzi</w:t>
            </w:r>
          </w:p>
        </w:tc>
        <w:tc>
          <w:tcPr>
            <w:tcW w:w="2407" w:type="dxa"/>
          </w:tcPr>
          <w:p w14:paraId="5306B57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285E9651" w14:textId="77777777" w:rsidTr="00EA463C">
        <w:trPr>
          <w:trHeight w:val="735"/>
        </w:trPr>
        <w:tc>
          <w:tcPr>
            <w:tcW w:w="442" w:type="dxa"/>
            <w:vMerge/>
          </w:tcPr>
          <w:p w14:paraId="15E538D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5C19B7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3F751F0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B336B38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Możliwość doposażenia w moduł kodowania RFID UHF bez specjalistycznych narzędzi</w:t>
            </w:r>
          </w:p>
        </w:tc>
        <w:tc>
          <w:tcPr>
            <w:tcW w:w="2407" w:type="dxa"/>
          </w:tcPr>
          <w:p w14:paraId="4EA4EE8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34D7402C" w14:textId="77777777" w:rsidTr="00EA463C">
        <w:trPr>
          <w:trHeight w:val="1086"/>
        </w:trPr>
        <w:tc>
          <w:tcPr>
            <w:tcW w:w="442" w:type="dxa"/>
            <w:vMerge/>
          </w:tcPr>
          <w:p w14:paraId="4FB977E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9395733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47D2EC2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1BBAAC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Przystosowanie do intensywnej eksploatacji w warunkach magazynowych (drukarka w standardzie półprzemysłowym lub przemysłowym),</w:t>
            </w:r>
          </w:p>
        </w:tc>
        <w:tc>
          <w:tcPr>
            <w:tcW w:w="2407" w:type="dxa"/>
          </w:tcPr>
          <w:p w14:paraId="1794719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6CF98B11" w14:textId="77777777" w:rsidTr="00EA463C">
        <w:trPr>
          <w:trHeight w:val="507"/>
        </w:trPr>
        <w:tc>
          <w:tcPr>
            <w:tcW w:w="442" w:type="dxa"/>
            <w:vMerge/>
          </w:tcPr>
          <w:p w14:paraId="40C5A1F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78E258B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1E7341B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6AD21CF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Możliwość druku etykiet samoprzylepnych o szerokości do minimum 104 mm</w:t>
            </w:r>
          </w:p>
        </w:tc>
        <w:tc>
          <w:tcPr>
            <w:tcW w:w="2407" w:type="dxa"/>
          </w:tcPr>
          <w:p w14:paraId="7AF6E69A" w14:textId="001AEE72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rPr>
                <w:szCs w:val="24"/>
              </w:rPr>
              <w:t>Szerokość etykiet samoprzylepnych……… mm</w:t>
            </w:r>
          </w:p>
        </w:tc>
      </w:tr>
      <w:tr w:rsidR="0066524C" w:rsidRPr="005B363E" w14:paraId="63C0A8A8" w14:textId="77777777" w:rsidTr="00EA463C">
        <w:trPr>
          <w:trHeight w:val="390"/>
        </w:trPr>
        <w:tc>
          <w:tcPr>
            <w:tcW w:w="442" w:type="dxa"/>
            <w:vMerge/>
          </w:tcPr>
          <w:p w14:paraId="3C59056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3E30645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185E1A6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82E962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Zasilacz z okablowaniem do każdej drukarki</w:t>
            </w:r>
          </w:p>
        </w:tc>
        <w:tc>
          <w:tcPr>
            <w:tcW w:w="2407" w:type="dxa"/>
          </w:tcPr>
          <w:p w14:paraId="5E43A29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782FDB32" w14:textId="77777777" w:rsidTr="00EA463C">
        <w:trPr>
          <w:trHeight w:val="660"/>
        </w:trPr>
        <w:tc>
          <w:tcPr>
            <w:tcW w:w="442" w:type="dxa"/>
            <w:vMerge/>
          </w:tcPr>
          <w:p w14:paraId="71132B44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076FC1A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6565A199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6F55AA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Gwarancja na urządzenie: 24 miesiące na drukarkę, 12 miesięcy na głowicę</w:t>
            </w:r>
          </w:p>
        </w:tc>
        <w:tc>
          <w:tcPr>
            <w:tcW w:w="2407" w:type="dxa"/>
          </w:tcPr>
          <w:p w14:paraId="0DA46E80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67F95DD1" w14:textId="77777777" w:rsidTr="00EA463C">
        <w:trPr>
          <w:trHeight w:val="780"/>
        </w:trPr>
        <w:tc>
          <w:tcPr>
            <w:tcW w:w="442" w:type="dxa"/>
            <w:vMerge/>
          </w:tcPr>
          <w:p w14:paraId="5EF8FDE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11327B8A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58BA1C12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6D3CE8E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Urządzenia fabrycznie nowe z oficjalnego kanału sprzedaży producenta</w:t>
            </w:r>
          </w:p>
        </w:tc>
        <w:tc>
          <w:tcPr>
            <w:tcW w:w="2407" w:type="dxa"/>
          </w:tcPr>
          <w:p w14:paraId="36A80CA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  <w:tr w:rsidR="0066524C" w:rsidRPr="005B363E" w14:paraId="4CC833E7" w14:textId="77777777" w:rsidTr="00AC38BC">
        <w:trPr>
          <w:trHeight w:val="70"/>
        </w:trPr>
        <w:tc>
          <w:tcPr>
            <w:tcW w:w="442" w:type="dxa"/>
            <w:vMerge/>
          </w:tcPr>
          <w:p w14:paraId="64911941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14:paraId="2D82B5E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76" w:type="dxa"/>
            <w:vMerge/>
          </w:tcPr>
          <w:p w14:paraId="0A88DF85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FF3B62D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Urządzenia dostępne w ofercie producenta co najmniej 6 miesięcy przed datą składania ofert.</w:t>
            </w:r>
          </w:p>
          <w:p w14:paraId="03A0B36B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Producent urządzenia ma siedzibę główną w Unii</w:t>
            </w:r>
          </w:p>
          <w:p w14:paraId="662EB309" w14:textId="59937E76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5B363E">
              <w:rPr>
                <w:rFonts w:asciiTheme="minorHAnsi" w:eastAsia="Times New Roman" w:hAnsiTheme="minorHAnsi" w:cstheme="minorHAnsi"/>
                <w:color w:val="auto"/>
                <w:szCs w:val="20"/>
              </w:rPr>
              <w:t>Europejskiej lub kraju należącego do Sojuszu Północno Atlantyckiego (NATO)</w:t>
            </w:r>
          </w:p>
        </w:tc>
        <w:tc>
          <w:tcPr>
            <w:tcW w:w="2407" w:type="dxa"/>
          </w:tcPr>
          <w:p w14:paraId="28973B3C" w14:textId="77777777" w:rsidR="0066524C" w:rsidRPr="005B363E" w:rsidRDefault="0066524C" w:rsidP="00EA463C">
            <w:pPr>
              <w:spacing w:line="276" w:lineRule="auto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F481C">
              <w:t>TAK/NIE</w:t>
            </w:r>
          </w:p>
        </w:tc>
      </w:tr>
    </w:tbl>
    <w:p w14:paraId="77D53D79" w14:textId="77777777" w:rsidR="001431F9" w:rsidRDefault="001431F9" w:rsidP="001431F9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BA7D86F" w14:textId="77777777" w:rsidR="001431F9" w:rsidRDefault="001431F9" w:rsidP="001431F9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C2FFAED" w14:textId="77777777" w:rsidR="001431F9" w:rsidRDefault="001431F9" w:rsidP="001431F9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3A63D7AA" w14:textId="77777777" w:rsidR="001431F9" w:rsidRDefault="001431F9" w:rsidP="001431F9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4362F14" w14:textId="77BA1FD3" w:rsidR="001431F9" w:rsidRPr="001431F9" w:rsidRDefault="001431F9" w:rsidP="001431F9">
      <w:pPr>
        <w:spacing w:line="276" w:lineRule="auto"/>
        <w:jc w:val="righ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1431F9">
        <w:rPr>
          <w:rFonts w:asciiTheme="minorHAnsi" w:eastAsia="Times New Roman" w:hAnsiTheme="minorHAnsi" w:cstheme="minorHAnsi"/>
          <w:color w:val="auto"/>
          <w:sz w:val="24"/>
          <w:szCs w:val="24"/>
        </w:rPr>
        <w:t>……………………………………….…………………………………………….</w:t>
      </w:r>
    </w:p>
    <w:p w14:paraId="7DB8CA29" w14:textId="77777777" w:rsidR="001431F9" w:rsidRPr="001431F9" w:rsidRDefault="001431F9" w:rsidP="001431F9">
      <w:pPr>
        <w:spacing w:line="276" w:lineRule="auto"/>
        <w:jc w:val="right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1431F9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(imię i nazwisko / podpis / funkcja)</w:t>
      </w:r>
    </w:p>
    <w:p w14:paraId="1F885ADA" w14:textId="77777777" w:rsidR="005B363E" w:rsidRDefault="005B363E" w:rsidP="00AC38BC">
      <w:pPr>
        <w:spacing w:line="276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sectPr w:rsidR="005B363E" w:rsidSect="00AC38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540" w:right="1040" w:bottom="1260" w:left="1280" w:header="543" w:footer="10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49B2D" w14:textId="77777777" w:rsidR="00D11701" w:rsidRDefault="00D11701">
      <w:r>
        <w:separator/>
      </w:r>
    </w:p>
  </w:endnote>
  <w:endnote w:type="continuationSeparator" w:id="0">
    <w:p w14:paraId="053EABF9" w14:textId="77777777" w:rsidR="00D11701" w:rsidRDefault="00D1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04161" w14:textId="77777777" w:rsidR="00D11701" w:rsidRDefault="00D11701">
      <w:pPr>
        <w:spacing w:line="259" w:lineRule="auto"/>
        <w:jc w:val="left"/>
      </w:pPr>
      <w:r>
        <w:separator/>
      </w:r>
    </w:p>
  </w:footnote>
  <w:footnote w:type="continuationSeparator" w:id="0">
    <w:p w14:paraId="1FC95175" w14:textId="77777777" w:rsidR="00D11701" w:rsidRDefault="00D11701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sygnatura ……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B282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F400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264B1"/>
    <w:rsid w:val="00030AF0"/>
    <w:rsid w:val="00040F1E"/>
    <w:rsid w:val="00043D4B"/>
    <w:rsid w:val="00044241"/>
    <w:rsid w:val="00046247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D9A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228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431F9"/>
    <w:rsid w:val="00153E66"/>
    <w:rsid w:val="00161BBC"/>
    <w:rsid w:val="001646B5"/>
    <w:rsid w:val="001656D0"/>
    <w:rsid w:val="001757A6"/>
    <w:rsid w:val="00175F7A"/>
    <w:rsid w:val="00177EE6"/>
    <w:rsid w:val="00191BEE"/>
    <w:rsid w:val="001925D6"/>
    <w:rsid w:val="001941D0"/>
    <w:rsid w:val="001962A5"/>
    <w:rsid w:val="00196B4B"/>
    <w:rsid w:val="001A02E8"/>
    <w:rsid w:val="001A0DB0"/>
    <w:rsid w:val="001A3BC7"/>
    <w:rsid w:val="001A3DFF"/>
    <w:rsid w:val="001A5AC9"/>
    <w:rsid w:val="001A6DC9"/>
    <w:rsid w:val="001A7314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1CE2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206F1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64D41"/>
    <w:rsid w:val="00371DED"/>
    <w:rsid w:val="003770FE"/>
    <w:rsid w:val="00382047"/>
    <w:rsid w:val="00386723"/>
    <w:rsid w:val="00387A05"/>
    <w:rsid w:val="00387BF8"/>
    <w:rsid w:val="00390A2E"/>
    <w:rsid w:val="00392411"/>
    <w:rsid w:val="003941BE"/>
    <w:rsid w:val="003A1BD2"/>
    <w:rsid w:val="003A437A"/>
    <w:rsid w:val="003B2E19"/>
    <w:rsid w:val="003B33CA"/>
    <w:rsid w:val="003B4DEF"/>
    <w:rsid w:val="003C4C1A"/>
    <w:rsid w:val="003C71B4"/>
    <w:rsid w:val="003C774C"/>
    <w:rsid w:val="003F0758"/>
    <w:rsid w:val="003F4120"/>
    <w:rsid w:val="003F5CEB"/>
    <w:rsid w:val="003F73AD"/>
    <w:rsid w:val="004029FF"/>
    <w:rsid w:val="00404196"/>
    <w:rsid w:val="00405EB5"/>
    <w:rsid w:val="00410ED3"/>
    <w:rsid w:val="00412958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935"/>
    <w:rsid w:val="00464202"/>
    <w:rsid w:val="00464D2F"/>
    <w:rsid w:val="00467E9C"/>
    <w:rsid w:val="00470659"/>
    <w:rsid w:val="0048009D"/>
    <w:rsid w:val="004803F1"/>
    <w:rsid w:val="0048448E"/>
    <w:rsid w:val="00484E1A"/>
    <w:rsid w:val="00485027"/>
    <w:rsid w:val="004879AF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64AF"/>
    <w:rsid w:val="005611CE"/>
    <w:rsid w:val="005630AD"/>
    <w:rsid w:val="00563894"/>
    <w:rsid w:val="00567656"/>
    <w:rsid w:val="0057310C"/>
    <w:rsid w:val="005769B9"/>
    <w:rsid w:val="0058733A"/>
    <w:rsid w:val="00591E17"/>
    <w:rsid w:val="00593377"/>
    <w:rsid w:val="005A6EE3"/>
    <w:rsid w:val="005B118E"/>
    <w:rsid w:val="005B197F"/>
    <w:rsid w:val="005B2FBA"/>
    <w:rsid w:val="005B363E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3D49"/>
    <w:rsid w:val="0063781D"/>
    <w:rsid w:val="00640340"/>
    <w:rsid w:val="006457BD"/>
    <w:rsid w:val="00653A8E"/>
    <w:rsid w:val="006548B5"/>
    <w:rsid w:val="00656926"/>
    <w:rsid w:val="0066143C"/>
    <w:rsid w:val="006625DC"/>
    <w:rsid w:val="00662C33"/>
    <w:rsid w:val="0066524C"/>
    <w:rsid w:val="00666F3A"/>
    <w:rsid w:val="00667616"/>
    <w:rsid w:val="00670360"/>
    <w:rsid w:val="0067200D"/>
    <w:rsid w:val="00680E27"/>
    <w:rsid w:val="00681991"/>
    <w:rsid w:val="00682551"/>
    <w:rsid w:val="0068259E"/>
    <w:rsid w:val="00687A27"/>
    <w:rsid w:val="006A0D5A"/>
    <w:rsid w:val="006A1A8E"/>
    <w:rsid w:val="006A1F91"/>
    <w:rsid w:val="006A2918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5AFE"/>
    <w:rsid w:val="00736BA4"/>
    <w:rsid w:val="007402F4"/>
    <w:rsid w:val="007405A3"/>
    <w:rsid w:val="0074366F"/>
    <w:rsid w:val="007508EA"/>
    <w:rsid w:val="00750ADB"/>
    <w:rsid w:val="007527CE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2672"/>
    <w:rsid w:val="007F771A"/>
    <w:rsid w:val="00801B47"/>
    <w:rsid w:val="0080539A"/>
    <w:rsid w:val="00805627"/>
    <w:rsid w:val="00814DD0"/>
    <w:rsid w:val="00816939"/>
    <w:rsid w:val="00841AF9"/>
    <w:rsid w:val="008433B2"/>
    <w:rsid w:val="00843DEF"/>
    <w:rsid w:val="00851882"/>
    <w:rsid w:val="00852BD5"/>
    <w:rsid w:val="00855D06"/>
    <w:rsid w:val="00860448"/>
    <w:rsid w:val="00861029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C41D8"/>
    <w:rsid w:val="008D17DE"/>
    <w:rsid w:val="008D55C8"/>
    <w:rsid w:val="008E2FB9"/>
    <w:rsid w:val="008E5D32"/>
    <w:rsid w:val="008F4169"/>
    <w:rsid w:val="008F5C0C"/>
    <w:rsid w:val="0090426B"/>
    <w:rsid w:val="00904655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55949"/>
    <w:rsid w:val="00962A96"/>
    <w:rsid w:val="00964EF6"/>
    <w:rsid w:val="009666DF"/>
    <w:rsid w:val="009672FF"/>
    <w:rsid w:val="0098202A"/>
    <w:rsid w:val="009856D3"/>
    <w:rsid w:val="0098589F"/>
    <w:rsid w:val="009872A5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614D3"/>
    <w:rsid w:val="00A70CC2"/>
    <w:rsid w:val="00A82F4E"/>
    <w:rsid w:val="00A85D72"/>
    <w:rsid w:val="00A86F25"/>
    <w:rsid w:val="00A92CE0"/>
    <w:rsid w:val="00AA39F4"/>
    <w:rsid w:val="00AA3EE7"/>
    <w:rsid w:val="00AA7D3F"/>
    <w:rsid w:val="00AB537B"/>
    <w:rsid w:val="00AB680B"/>
    <w:rsid w:val="00AB7C15"/>
    <w:rsid w:val="00AC38BC"/>
    <w:rsid w:val="00AD1547"/>
    <w:rsid w:val="00AD22A3"/>
    <w:rsid w:val="00AF50B2"/>
    <w:rsid w:val="00AF7423"/>
    <w:rsid w:val="00AF7EA3"/>
    <w:rsid w:val="00B05546"/>
    <w:rsid w:val="00B07A75"/>
    <w:rsid w:val="00B14FBE"/>
    <w:rsid w:val="00B23F1B"/>
    <w:rsid w:val="00B24C10"/>
    <w:rsid w:val="00B24E83"/>
    <w:rsid w:val="00B3088B"/>
    <w:rsid w:val="00B31C5C"/>
    <w:rsid w:val="00B32758"/>
    <w:rsid w:val="00B332C1"/>
    <w:rsid w:val="00B33999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77F5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7894"/>
    <w:rsid w:val="00BE239D"/>
    <w:rsid w:val="00C017A3"/>
    <w:rsid w:val="00C01DD1"/>
    <w:rsid w:val="00C042A0"/>
    <w:rsid w:val="00C0695C"/>
    <w:rsid w:val="00C11F25"/>
    <w:rsid w:val="00C15FFB"/>
    <w:rsid w:val="00C21B86"/>
    <w:rsid w:val="00C223ED"/>
    <w:rsid w:val="00C25EDB"/>
    <w:rsid w:val="00C30B67"/>
    <w:rsid w:val="00C36AF0"/>
    <w:rsid w:val="00C3724E"/>
    <w:rsid w:val="00C41224"/>
    <w:rsid w:val="00C5345E"/>
    <w:rsid w:val="00C53706"/>
    <w:rsid w:val="00C57B16"/>
    <w:rsid w:val="00C61858"/>
    <w:rsid w:val="00C61CD9"/>
    <w:rsid w:val="00C62DC8"/>
    <w:rsid w:val="00C64C82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C01C1"/>
    <w:rsid w:val="00CC3A1B"/>
    <w:rsid w:val="00CC3DFD"/>
    <w:rsid w:val="00CC3F8A"/>
    <w:rsid w:val="00CC5021"/>
    <w:rsid w:val="00CC5F4F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11701"/>
    <w:rsid w:val="00D235EF"/>
    <w:rsid w:val="00D24531"/>
    <w:rsid w:val="00D25330"/>
    <w:rsid w:val="00D307E6"/>
    <w:rsid w:val="00D32F78"/>
    <w:rsid w:val="00D349F7"/>
    <w:rsid w:val="00D36054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7AA9"/>
    <w:rsid w:val="00DD052E"/>
    <w:rsid w:val="00DD13A1"/>
    <w:rsid w:val="00DD1BD4"/>
    <w:rsid w:val="00DD4198"/>
    <w:rsid w:val="00DE20D9"/>
    <w:rsid w:val="00DE25D8"/>
    <w:rsid w:val="00DE564D"/>
    <w:rsid w:val="00DF782F"/>
    <w:rsid w:val="00E000F0"/>
    <w:rsid w:val="00E00119"/>
    <w:rsid w:val="00E018D9"/>
    <w:rsid w:val="00E02E28"/>
    <w:rsid w:val="00E050B4"/>
    <w:rsid w:val="00E0571E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5389D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C0EFA"/>
    <w:rsid w:val="00EC1E4A"/>
    <w:rsid w:val="00EC4F3E"/>
    <w:rsid w:val="00EE0ACF"/>
    <w:rsid w:val="00EE4784"/>
    <w:rsid w:val="00EE54CF"/>
    <w:rsid w:val="00EF624B"/>
    <w:rsid w:val="00EF64DD"/>
    <w:rsid w:val="00EF733F"/>
    <w:rsid w:val="00F02F84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1CAC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B4974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2578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 MCN</cp:lastModifiedBy>
  <cp:revision>2</cp:revision>
  <cp:lastPrinted>2025-06-18T13:30:00Z</cp:lastPrinted>
  <dcterms:created xsi:type="dcterms:W3CDTF">2025-07-03T06:30:00Z</dcterms:created>
  <dcterms:modified xsi:type="dcterms:W3CDTF">2025-07-03T06:30:00Z</dcterms:modified>
</cp:coreProperties>
</file>